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089BC" w14:textId="618CF217" w:rsidR="00573007" w:rsidRDefault="00573007" w:rsidP="00B54A97">
      <w:pPr>
        <w:spacing w:line="360" w:lineRule="auto"/>
        <w:jc w:val="center"/>
        <w:rPr>
          <w:rFonts w:ascii="Arial" w:hAnsi="Arial" w:cs="Arial"/>
          <w:b/>
          <w:sz w:val="24"/>
        </w:rPr>
      </w:pPr>
      <w:bookmarkStart w:id="0" w:name="_GoBack"/>
      <w:bookmarkEnd w:id="0"/>
      <w:r w:rsidRPr="00BE0A18">
        <w:rPr>
          <w:rFonts w:ascii="Arial" w:hAnsi="Arial" w:cs="Arial"/>
          <w:b/>
          <w:sz w:val="24"/>
        </w:rPr>
        <w:t xml:space="preserve">Wytyczne </w:t>
      </w:r>
      <w:r w:rsidR="00EA2EB3">
        <w:rPr>
          <w:rFonts w:ascii="Arial" w:hAnsi="Arial" w:cs="Arial"/>
          <w:b/>
          <w:sz w:val="24"/>
        </w:rPr>
        <w:t xml:space="preserve">Ministra Sprawiedliwości i Głównego Inspektora Sanitarnego </w:t>
      </w:r>
      <w:r w:rsidRPr="00BE0A18">
        <w:rPr>
          <w:rFonts w:ascii="Arial" w:hAnsi="Arial" w:cs="Arial"/>
          <w:b/>
          <w:sz w:val="24"/>
        </w:rPr>
        <w:t>dotyczące organizowania i przeprowadzania w 2020 r. egzaminów</w:t>
      </w:r>
    </w:p>
    <w:p w14:paraId="3B10D6E6" w14:textId="06387D10" w:rsidR="00573007" w:rsidRPr="00BE0A18" w:rsidRDefault="00573007" w:rsidP="00B54A97">
      <w:pPr>
        <w:spacing w:line="360" w:lineRule="auto"/>
        <w:jc w:val="center"/>
        <w:rPr>
          <w:rFonts w:ascii="Arial" w:hAnsi="Arial" w:cs="Arial"/>
          <w:b/>
          <w:sz w:val="24"/>
        </w:rPr>
      </w:pPr>
      <w:r>
        <w:rPr>
          <w:rFonts w:ascii="Arial" w:hAnsi="Arial" w:cs="Arial"/>
          <w:b/>
          <w:sz w:val="24"/>
        </w:rPr>
        <w:t>adwokackiego i radcowskiego w terminie dodatkowym</w:t>
      </w:r>
    </w:p>
    <w:p w14:paraId="10111B16" w14:textId="64D8199C" w:rsidR="00573007" w:rsidRPr="00EA2EB3" w:rsidRDefault="00EA2EB3" w:rsidP="00EA2EB3">
      <w:pPr>
        <w:spacing w:line="360" w:lineRule="auto"/>
        <w:jc w:val="center"/>
        <w:rPr>
          <w:rFonts w:ascii="Arial" w:hAnsi="Arial" w:cs="Arial"/>
          <w:b/>
        </w:rPr>
      </w:pPr>
      <w:r w:rsidRPr="00EA2EB3">
        <w:rPr>
          <w:rFonts w:ascii="Arial" w:hAnsi="Arial" w:cs="Arial"/>
          <w:b/>
        </w:rPr>
        <w:t>Warszawa, 26 maja 2020 r.</w:t>
      </w:r>
    </w:p>
    <w:p w14:paraId="7B48D32F" w14:textId="77777777" w:rsidR="00573007" w:rsidRDefault="00573007" w:rsidP="009E2AA3">
      <w:pPr>
        <w:spacing w:line="360" w:lineRule="auto"/>
        <w:jc w:val="both"/>
        <w:rPr>
          <w:rFonts w:ascii="Arial" w:hAnsi="Arial" w:cs="Arial"/>
          <w:b/>
          <w:sz w:val="24"/>
        </w:rPr>
      </w:pPr>
    </w:p>
    <w:p w14:paraId="33DABB1E" w14:textId="72B5A762" w:rsidR="00573007" w:rsidRPr="00BE0A18" w:rsidRDefault="00573007" w:rsidP="009E2AA3">
      <w:pPr>
        <w:spacing w:line="360" w:lineRule="auto"/>
        <w:jc w:val="both"/>
        <w:rPr>
          <w:rFonts w:ascii="Arial" w:hAnsi="Arial" w:cs="Arial"/>
          <w:sz w:val="24"/>
          <w:szCs w:val="24"/>
        </w:rPr>
      </w:pPr>
      <w:r>
        <w:rPr>
          <w:rFonts w:ascii="Arial" w:hAnsi="Arial" w:cs="Arial"/>
          <w:sz w:val="24"/>
          <w:szCs w:val="24"/>
        </w:rPr>
        <w:t xml:space="preserve">Dokument został podzielony na </w:t>
      </w:r>
      <w:r w:rsidR="00713D48" w:rsidRPr="00713D48">
        <w:rPr>
          <w:rFonts w:ascii="Arial" w:hAnsi="Arial" w:cs="Arial"/>
          <w:sz w:val="24"/>
          <w:szCs w:val="24"/>
        </w:rPr>
        <w:t>5</w:t>
      </w:r>
      <w:r w:rsidRPr="001047FC">
        <w:rPr>
          <w:rFonts w:ascii="Arial" w:hAnsi="Arial" w:cs="Arial"/>
          <w:color w:val="FF0000"/>
          <w:sz w:val="24"/>
          <w:szCs w:val="24"/>
        </w:rPr>
        <w:t xml:space="preserve"> </w:t>
      </w:r>
      <w:r w:rsidRPr="00BE0A18">
        <w:rPr>
          <w:rFonts w:ascii="Arial" w:hAnsi="Arial" w:cs="Arial"/>
          <w:sz w:val="24"/>
          <w:szCs w:val="24"/>
        </w:rPr>
        <w:t>sekcji, w których kolejno przedstawiono:</w:t>
      </w:r>
    </w:p>
    <w:p w14:paraId="69495047" w14:textId="77777777" w:rsidR="00573007" w:rsidRPr="00BE0A18" w:rsidRDefault="00573007" w:rsidP="009E2AA3">
      <w:pPr>
        <w:spacing w:line="360" w:lineRule="auto"/>
        <w:jc w:val="both"/>
        <w:rPr>
          <w:rFonts w:ascii="Arial" w:hAnsi="Arial" w:cs="Arial"/>
          <w:sz w:val="12"/>
          <w:szCs w:val="12"/>
        </w:rPr>
      </w:pPr>
    </w:p>
    <w:p w14:paraId="3C99A097" w14:textId="019DFCFF" w:rsidR="00573007" w:rsidRPr="00BE0A18" w:rsidRDefault="00573007" w:rsidP="009E2AA3">
      <w:pPr>
        <w:pStyle w:val="Akapitzlist"/>
        <w:numPr>
          <w:ilvl w:val="0"/>
          <w:numId w:val="27"/>
        </w:numPr>
        <w:spacing w:after="100" w:line="360" w:lineRule="auto"/>
        <w:ind w:left="357" w:hanging="357"/>
        <w:contextualSpacing w:val="0"/>
        <w:jc w:val="both"/>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1.</w:t>
      </w:r>
      <w:r w:rsidRPr="00BE0A18">
        <w:rPr>
          <w:rFonts w:ascii="Arial" w:hAnsi="Arial" w:cs="Arial"/>
          <w:sz w:val="24"/>
          <w:szCs w:val="24"/>
        </w:rPr>
        <w:t xml:space="preserve"> </w:t>
      </w:r>
      <w:r w:rsidRPr="00BE0A18">
        <w:rPr>
          <w:rFonts w:ascii="Arial" w:hAnsi="Arial" w:cs="Arial"/>
          <w:sz w:val="24"/>
          <w:szCs w:val="24"/>
          <w:u w:val="single"/>
        </w:rPr>
        <w:t>podstawowe wytyczne</w:t>
      </w:r>
      <w:r w:rsidRPr="00BE0A18">
        <w:rPr>
          <w:rFonts w:ascii="Arial" w:hAnsi="Arial" w:cs="Arial"/>
          <w:sz w:val="24"/>
          <w:szCs w:val="24"/>
        </w:rPr>
        <w:t xml:space="preserve"> dotyczące m.in. tego, kto może przyjść na egzamin, kto może być obecny na</w:t>
      </w:r>
      <w:r>
        <w:rPr>
          <w:rFonts w:ascii="Arial" w:hAnsi="Arial" w:cs="Arial"/>
          <w:sz w:val="24"/>
          <w:szCs w:val="24"/>
        </w:rPr>
        <w:t xml:space="preserve"> sali egzaminacyjnej </w:t>
      </w:r>
      <w:r w:rsidRPr="00BE0A18">
        <w:rPr>
          <w:rFonts w:ascii="Arial" w:hAnsi="Arial" w:cs="Arial"/>
          <w:sz w:val="24"/>
          <w:szCs w:val="24"/>
        </w:rPr>
        <w:t>podczas egzaminu oraz zasad korzystania</w:t>
      </w:r>
      <w:r w:rsidR="00D126FC">
        <w:rPr>
          <w:rFonts w:ascii="Arial" w:hAnsi="Arial" w:cs="Arial"/>
          <w:sz w:val="24"/>
          <w:szCs w:val="24"/>
        </w:rPr>
        <w:t xml:space="preserve"> </w:t>
      </w:r>
      <w:r w:rsidRPr="00DB122B">
        <w:rPr>
          <w:rFonts w:ascii="Arial" w:hAnsi="Arial" w:cs="Arial"/>
          <w:sz w:val="24"/>
          <w:szCs w:val="24"/>
        </w:rPr>
        <w:t>z</w:t>
      </w:r>
      <w:r w:rsidR="00D126FC" w:rsidRPr="00DB122B">
        <w:rPr>
          <w:rFonts w:ascii="Arial" w:hAnsi="Arial" w:cs="Arial"/>
          <w:sz w:val="24"/>
          <w:szCs w:val="24"/>
        </w:rPr>
        <w:t>e sprzętu komputerowego, dozwolonych materiałów egzaminacyjnych oraz materiałów piśmienniczych</w:t>
      </w:r>
      <w:r w:rsidRPr="00DB122B">
        <w:rPr>
          <w:rFonts w:ascii="Arial" w:hAnsi="Arial" w:cs="Arial"/>
          <w:sz w:val="24"/>
          <w:szCs w:val="24"/>
        </w:rPr>
        <w:t xml:space="preserve"> </w:t>
      </w:r>
      <w:r w:rsidRPr="00BE0A18">
        <w:rPr>
          <w:rFonts w:ascii="Arial" w:hAnsi="Arial" w:cs="Arial"/>
          <w:sz w:val="24"/>
          <w:szCs w:val="24"/>
        </w:rPr>
        <w:t>podczas egzaminów</w:t>
      </w:r>
      <w:r w:rsidR="00E1023E">
        <w:rPr>
          <w:rFonts w:ascii="Arial" w:hAnsi="Arial" w:cs="Arial"/>
          <w:sz w:val="24"/>
          <w:szCs w:val="24"/>
        </w:rPr>
        <w:t>.</w:t>
      </w:r>
    </w:p>
    <w:p w14:paraId="6CB290CD" w14:textId="24FF7058" w:rsidR="00573007" w:rsidRDefault="00573007" w:rsidP="009E2AA3">
      <w:pPr>
        <w:pStyle w:val="Akapitzlist"/>
        <w:numPr>
          <w:ilvl w:val="0"/>
          <w:numId w:val="27"/>
        </w:numPr>
        <w:spacing w:after="100" w:line="360" w:lineRule="auto"/>
        <w:ind w:left="357" w:hanging="357"/>
        <w:contextualSpacing w:val="0"/>
        <w:jc w:val="both"/>
        <w:rPr>
          <w:rFonts w:ascii="Arial" w:hAnsi="Arial" w:cs="Arial"/>
          <w:sz w:val="24"/>
          <w:szCs w:val="24"/>
        </w:rPr>
      </w:pPr>
      <w:r w:rsidRPr="00BE0A18">
        <w:rPr>
          <w:rFonts w:ascii="Arial" w:hAnsi="Arial" w:cs="Arial"/>
          <w:sz w:val="24"/>
          <w:szCs w:val="24"/>
        </w:rPr>
        <w:t>w </w:t>
      </w:r>
      <w:r w:rsidRPr="00BE0A18">
        <w:rPr>
          <w:rFonts w:ascii="Arial" w:hAnsi="Arial" w:cs="Arial"/>
          <w:b/>
          <w:sz w:val="24"/>
          <w:szCs w:val="24"/>
        </w:rPr>
        <w:t>Sekcji 2.</w:t>
      </w:r>
      <w:r w:rsidRPr="00BE0A18">
        <w:rPr>
          <w:rFonts w:ascii="Arial" w:hAnsi="Arial" w:cs="Arial"/>
          <w:sz w:val="24"/>
          <w:szCs w:val="24"/>
        </w:rPr>
        <w:t xml:space="preserve"> wytyczne dotyczące środków </w:t>
      </w:r>
      <w:r w:rsidRPr="00BE0A18">
        <w:rPr>
          <w:rFonts w:ascii="Arial" w:hAnsi="Arial" w:cs="Arial"/>
          <w:sz w:val="24"/>
          <w:szCs w:val="24"/>
          <w:u w:val="single"/>
        </w:rPr>
        <w:t>ochrony osobistej</w:t>
      </w:r>
      <w:r w:rsidRPr="00BE0A18">
        <w:rPr>
          <w:rFonts w:ascii="Arial" w:hAnsi="Arial" w:cs="Arial"/>
          <w:sz w:val="24"/>
          <w:szCs w:val="24"/>
        </w:rPr>
        <w:t xml:space="preserve"> zdających oraz innych osób biorących udział w organizowaniu i przeprowadzaniu </w:t>
      </w:r>
      <w:r>
        <w:rPr>
          <w:rFonts w:ascii="Arial" w:hAnsi="Arial" w:cs="Arial"/>
          <w:sz w:val="24"/>
          <w:szCs w:val="24"/>
        </w:rPr>
        <w:t>e</w:t>
      </w:r>
      <w:r w:rsidRPr="00BE0A18">
        <w:rPr>
          <w:rFonts w:ascii="Arial" w:hAnsi="Arial" w:cs="Arial"/>
          <w:sz w:val="24"/>
          <w:szCs w:val="24"/>
        </w:rPr>
        <w:t>gzaminów, w tym zasady dotyczące zakrywania ust i nosa</w:t>
      </w:r>
      <w:r w:rsidR="00E1023E">
        <w:rPr>
          <w:rFonts w:ascii="Arial" w:hAnsi="Arial" w:cs="Arial"/>
          <w:sz w:val="24"/>
          <w:szCs w:val="24"/>
        </w:rPr>
        <w:t>.</w:t>
      </w:r>
    </w:p>
    <w:p w14:paraId="196A0169" w14:textId="7685B22A" w:rsidR="00573007" w:rsidRPr="001750C9" w:rsidRDefault="00573007" w:rsidP="001047FC">
      <w:pPr>
        <w:pStyle w:val="Akapitzlist"/>
        <w:numPr>
          <w:ilvl w:val="0"/>
          <w:numId w:val="27"/>
        </w:numPr>
        <w:spacing w:after="100" w:line="360" w:lineRule="auto"/>
        <w:ind w:left="357" w:hanging="357"/>
        <w:contextualSpacing w:val="0"/>
        <w:jc w:val="both"/>
        <w:rPr>
          <w:rFonts w:ascii="Arial" w:hAnsi="Arial" w:cs="Arial"/>
          <w:sz w:val="24"/>
          <w:szCs w:val="24"/>
        </w:rPr>
      </w:pPr>
      <w:r w:rsidRPr="00BE0A18">
        <w:rPr>
          <w:rFonts w:ascii="Arial" w:hAnsi="Arial" w:cs="Arial"/>
          <w:sz w:val="24"/>
          <w:szCs w:val="24"/>
        </w:rPr>
        <w:t>w </w:t>
      </w:r>
      <w:r>
        <w:rPr>
          <w:rFonts w:ascii="Arial" w:hAnsi="Arial" w:cs="Arial"/>
          <w:b/>
          <w:sz w:val="24"/>
          <w:szCs w:val="24"/>
        </w:rPr>
        <w:t xml:space="preserve">Sekcji </w:t>
      </w:r>
      <w:r w:rsidRPr="001750C9">
        <w:rPr>
          <w:rFonts w:ascii="Arial" w:hAnsi="Arial" w:cs="Arial"/>
          <w:b/>
          <w:sz w:val="24"/>
          <w:szCs w:val="24"/>
        </w:rPr>
        <w:t>3.</w:t>
      </w:r>
      <w:r>
        <w:rPr>
          <w:rFonts w:ascii="Arial" w:hAnsi="Arial" w:cs="Arial"/>
          <w:sz w:val="24"/>
          <w:szCs w:val="24"/>
        </w:rPr>
        <w:t xml:space="preserve"> </w:t>
      </w:r>
      <w:r w:rsidRPr="001750C9">
        <w:rPr>
          <w:rFonts w:ascii="Arial" w:hAnsi="Arial" w:cs="Arial"/>
          <w:sz w:val="24"/>
          <w:szCs w:val="24"/>
        </w:rPr>
        <w:t>wytyczne dotyczące środków bezpieczeństwa związanych z </w:t>
      </w:r>
      <w:r w:rsidRPr="001750C9">
        <w:rPr>
          <w:rFonts w:ascii="Arial" w:hAnsi="Arial" w:cs="Arial"/>
          <w:sz w:val="24"/>
          <w:szCs w:val="24"/>
          <w:u w:val="single"/>
        </w:rPr>
        <w:t>organizacją przestrzeni, budynków, pomieszczeń,</w:t>
      </w:r>
      <w:r w:rsidRPr="001750C9">
        <w:rPr>
          <w:rFonts w:ascii="Arial" w:hAnsi="Arial" w:cs="Arial"/>
          <w:sz w:val="24"/>
          <w:szCs w:val="24"/>
        </w:rPr>
        <w:t xml:space="preserve"> w tym sposob</w:t>
      </w:r>
      <w:r>
        <w:rPr>
          <w:rFonts w:ascii="Arial" w:hAnsi="Arial" w:cs="Arial"/>
          <w:sz w:val="24"/>
          <w:szCs w:val="24"/>
        </w:rPr>
        <w:t xml:space="preserve">ów aranżacji </w:t>
      </w:r>
      <w:r w:rsidRPr="001750C9">
        <w:rPr>
          <w:rFonts w:ascii="Arial" w:hAnsi="Arial" w:cs="Arial"/>
          <w:sz w:val="24"/>
          <w:szCs w:val="24"/>
        </w:rPr>
        <w:t>sal egzaminacyjnych</w:t>
      </w:r>
      <w:r w:rsidR="00E1023E">
        <w:rPr>
          <w:rFonts w:ascii="Arial" w:hAnsi="Arial" w:cs="Arial"/>
          <w:sz w:val="24"/>
          <w:szCs w:val="24"/>
        </w:rPr>
        <w:t>.</w:t>
      </w:r>
    </w:p>
    <w:p w14:paraId="12C4D338" w14:textId="0210E491" w:rsidR="00573007" w:rsidRPr="001036EA" w:rsidRDefault="00573007" w:rsidP="009E2AA3">
      <w:pPr>
        <w:pStyle w:val="Akapitzlist"/>
        <w:numPr>
          <w:ilvl w:val="0"/>
          <w:numId w:val="27"/>
        </w:numPr>
        <w:spacing w:after="100" w:line="360" w:lineRule="auto"/>
        <w:ind w:left="357" w:hanging="357"/>
        <w:contextualSpacing w:val="0"/>
        <w:jc w:val="both"/>
        <w:rPr>
          <w:rFonts w:ascii="Arial" w:hAnsi="Arial" w:cs="Arial"/>
          <w:sz w:val="24"/>
          <w:szCs w:val="24"/>
        </w:rPr>
      </w:pPr>
      <w:r w:rsidRPr="001036EA">
        <w:rPr>
          <w:rFonts w:ascii="Arial" w:hAnsi="Arial" w:cs="Arial"/>
          <w:sz w:val="24"/>
          <w:szCs w:val="24"/>
        </w:rPr>
        <w:t>w </w:t>
      </w:r>
      <w:r w:rsidRPr="001036EA">
        <w:rPr>
          <w:rFonts w:ascii="Arial" w:hAnsi="Arial" w:cs="Arial"/>
          <w:b/>
          <w:sz w:val="24"/>
          <w:szCs w:val="24"/>
        </w:rPr>
        <w:t>Sekcji 4.</w:t>
      </w:r>
      <w:r w:rsidRPr="001036EA">
        <w:rPr>
          <w:rFonts w:ascii="Arial" w:hAnsi="Arial" w:cs="Arial"/>
          <w:sz w:val="24"/>
          <w:szCs w:val="24"/>
        </w:rPr>
        <w:t xml:space="preserve"> wytyczne dotyczące możliwych modyfikacji </w:t>
      </w:r>
      <w:r w:rsidRPr="001036EA">
        <w:rPr>
          <w:rFonts w:ascii="Arial" w:hAnsi="Arial" w:cs="Arial"/>
          <w:sz w:val="24"/>
          <w:szCs w:val="24"/>
          <w:u w:val="single"/>
        </w:rPr>
        <w:t>w sposobie przeprowadzania</w:t>
      </w:r>
      <w:r w:rsidRPr="001036EA">
        <w:rPr>
          <w:rFonts w:ascii="Arial" w:hAnsi="Arial" w:cs="Arial"/>
          <w:sz w:val="24"/>
          <w:szCs w:val="24"/>
        </w:rPr>
        <w:t xml:space="preserve"> egzaminu</w:t>
      </w:r>
      <w:r w:rsidR="00E1023E">
        <w:rPr>
          <w:rFonts w:ascii="Arial" w:hAnsi="Arial" w:cs="Arial"/>
          <w:sz w:val="24"/>
          <w:szCs w:val="24"/>
        </w:rPr>
        <w:t>.</w:t>
      </w:r>
    </w:p>
    <w:p w14:paraId="23E7B60E" w14:textId="77777777" w:rsidR="00573007" w:rsidRPr="001036EA" w:rsidRDefault="00573007" w:rsidP="001036EA">
      <w:pPr>
        <w:pStyle w:val="Akapitzlist"/>
        <w:numPr>
          <w:ilvl w:val="0"/>
          <w:numId w:val="27"/>
        </w:numPr>
        <w:spacing w:after="100" w:line="360" w:lineRule="auto"/>
        <w:ind w:left="357" w:hanging="357"/>
        <w:contextualSpacing w:val="0"/>
        <w:jc w:val="both"/>
        <w:rPr>
          <w:rFonts w:ascii="Arial" w:hAnsi="Arial" w:cs="Arial"/>
          <w:sz w:val="24"/>
          <w:szCs w:val="24"/>
        </w:rPr>
      </w:pPr>
      <w:r w:rsidRPr="001036EA">
        <w:rPr>
          <w:rFonts w:ascii="Arial" w:hAnsi="Arial" w:cs="Arial"/>
          <w:sz w:val="24"/>
          <w:szCs w:val="24"/>
        </w:rPr>
        <w:t>w </w:t>
      </w:r>
      <w:r w:rsidRPr="001036EA">
        <w:rPr>
          <w:rFonts w:ascii="Arial" w:hAnsi="Arial" w:cs="Arial"/>
          <w:b/>
          <w:sz w:val="24"/>
          <w:szCs w:val="24"/>
        </w:rPr>
        <w:t>Sekcji 5.</w:t>
      </w:r>
      <w:r w:rsidRPr="001036EA">
        <w:rPr>
          <w:rFonts w:ascii="Arial" w:hAnsi="Arial" w:cs="Arial"/>
          <w:sz w:val="24"/>
          <w:szCs w:val="24"/>
        </w:rPr>
        <w:t xml:space="preserve">  wytyczne określające sposób postępowania w przypadku </w:t>
      </w:r>
      <w:r w:rsidRPr="001036EA">
        <w:rPr>
          <w:rFonts w:ascii="Arial" w:hAnsi="Arial" w:cs="Arial"/>
          <w:sz w:val="24"/>
          <w:szCs w:val="24"/>
          <w:u w:val="single"/>
        </w:rPr>
        <w:t>podejrzenia zakażenia</w:t>
      </w:r>
      <w:r w:rsidRPr="001036EA">
        <w:rPr>
          <w:rFonts w:ascii="Arial" w:hAnsi="Arial" w:cs="Arial"/>
          <w:sz w:val="24"/>
          <w:szCs w:val="24"/>
        </w:rPr>
        <w:t xml:space="preserve"> u członka Komisji Egzaminacyjnej lub u zdającego.</w:t>
      </w:r>
    </w:p>
    <w:p w14:paraId="0B3FFF18" w14:textId="77777777" w:rsidR="00573007" w:rsidRDefault="00573007" w:rsidP="001036EA">
      <w:pPr>
        <w:spacing w:line="360" w:lineRule="auto"/>
        <w:jc w:val="both"/>
        <w:rPr>
          <w:rFonts w:ascii="Arial" w:hAnsi="Arial" w:cs="Arial"/>
          <w:sz w:val="24"/>
          <w:szCs w:val="24"/>
        </w:rPr>
      </w:pPr>
    </w:p>
    <w:p w14:paraId="312A048D" w14:textId="77777777" w:rsidR="00573007" w:rsidRPr="00BE0A18" w:rsidRDefault="00573007" w:rsidP="009E2AA3">
      <w:pPr>
        <w:spacing w:line="360" w:lineRule="auto"/>
        <w:jc w:val="both"/>
        <w:rPr>
          <w:rFonts w:ascii="Arial" w:hAnsi="Arial" w:cs="Arial"/>
          <w:sz w:val="24"/>
          <w:szCs w:val="24"/>
        </w:rPr>
      </w:pPr>
    </w:p>
    <w:p w14:paraId="1A0B27F9" w14:textId="77777777" w:rsidR="00573007" w:rsidRPr="00BE0A18" w:rsidRDefault="00573007" w:rsidP="00650B2F">
      <w:pPr>
        <w:spacing w:line="360" w:lineRule="auto"/>
        <w:rPr>
          <w:rFonts w:ascii="Arial" w:hAnsi="Arial" w:cs="Arial"/>
          <w:sz w:val="24"/>
          <w:szCs w:val="24"/>
        </w:rPr>
      </w:pPr>
    </w:p>
    <w:p w14:paraId="3909415E" w14:textId="77777777" w:rsidR="00573007" w:rsidRDefault="00573007" w:rsidP="009E2AA3">
      <w:pPr>
        <w:spacing w:line="360" w:lineRule="auto"/>
        <w:jc w:val="both"/>
        <w:rPr>
          <w:rFonts w:ascii="Arial" w:hAnsi="Arial" w:cs="Arial"/>
          <w:sz w:val="24"/>
          <w:szCs w:val="24"/>
        </w:rPr>
      </w:pPr>
      <w:r w:rsidRPr="00BE0A18">
        <w:rPr>
          <w:rFonts w:ascii="Arial" w:hAnsi="Arial" w:cs="Arial"/>
          <w:sz w:val="24"/>
          <w:szCs w:val="24"/>
        </w:rPr>
        <w:t xml:space="preserve">Oznaczeniem </w:t>
      </w:r>
      <w:r w:rsidRPr="00BE0A18">
        <w:rPr>
          <w:rFonts w:ascii="Arial" w:hAnsi="Arial" w:cs="Arial"/>
          <w:color w:val="0000CC"/>
          <w:sz w:val="24"/>
          <w:szCs w:val="24"/>
          <w:highlight w:val="yellow"/>
        </w:rPr>
        <w:t>[*]</w:t>
      </w:r>
      <w:r w:rsidRPr="00BE0A18">
        <w:rPr>
          <w:rFonts w:ascii="Arial" w:hAnsi="Arial" w:cs="Arial"/>
          <w:sz w:val="24"/>
          <w:szCs w:val="24"/>
        </w:rPr>
        <w:t xml:space="preserve"> wyróżniono wytyczne istotne dla zdających (osób, które będą przystępowały do egzaminu w 2020 r.), o których powinni zostać poinformowani przed egzaminem</w:t>
      </w:r>
      <w:r>
        <w:rPr>
          <w:rFonts w:ascii="Arial" w:hAnsi="Arial" w:cs="Arial"/>
          <w:sz w:val="24"/>
          <w:szCs w:val="24"/>
        </w:rPr>
        <w:t>.</w:t>
      </w:r>
    </w:p>
    <w:p w14:paraId="331D78AF" w14:textId="0F5EE7C4" w:rsidR="00573007" w:rsidRDefault="00573007" w:rsidP="001750C9">
      <w:pPr>
        <w:spacing w:line="360" w:lineRule="auto"/>
        <w:jc w:val="both"/>
        <w:rPr>
          <w:rFonts w:ascii="Arial" w:hAnsi="Arial" w:cs="Arial"/>
          <w:sz w:val="24"/>
          <w:szCs w:val="24"/>
        </w:rPr>
      </w:pPr>
      <w:r w:rsidRPr="00BE0A18">
        <w:rPr>
          <w:rFonts w:ascii="Arial" w:hAnsi="Arial" w:cs="Arial"/>
          <w:sz w:val="24"/>
          <w:szCs w:val="24"/>
        </w:rPr>
        <w:t>Oznaczeniem </w:t>
      </w:r>
      <w:r w:rsidRPr="00BE0A18">
        <w:rPr>
          <w:rFonts w:ascii="Arial" w:hAnsi="Arial" w:cs="Arial"/>
          <w:color w:val="FF0000"/>
          <w:sz w:val="24"/>
          <w:szCs w:val="24"/>
          <w:highlight w:val="yellow"/>
        </w:rPr>
        <w:t>[!]</w:t>
      </w:r>
      <w:r w:rsidRPr="00BE0A18">
        <w:rPr>
          <w:rFonts w:ascii="Arial" w:hAnsi="Arial" w:cs="Arial"/>
          <w:sz w:val="24"/>
          <w:szCs w:val="24"/>
        </w:rPr>
        <w:t> wyróżniono informacje, które powinny być po raz kolejny przekazane zdającym po zajęciu miejsc w  sali egzaminacyjnej</w:t>
      </w:r>
      <w:r>
        <w:rPr>
          <w:rFonts w:ascii="Arial" w:hAnsi="Arial" w:cs="Arial"/>
          <w:sz w:val="24"/>
          <w:szCs w:val="24"/>
        </w:rPr>
        <w:t>.</w:t>
      </w:r>
    </w:p>
    <w:p w14:paraId="46EDFCC8" w14:textId="33074F70" w:rsidR="00713D48" w:rsidRDefault="00713D48" w:rsidP="001750C9">
      <w:pPr>
        <w:spacing w:line="360" w:lineRule="auto"/>
        <w:jc w:val="both"/>
        <w:rPr>
          <w:rFonts w:ascii="Arial" w:hAnsi="Arial" w:cs="Arial"/>
          <w:sz w:val="24"/>
          <w:szCs w:val="24"/>
        </w:rPr>
      </w:pPr>
    </w:p>
    <w:p w14:paraId="3A7F39CE" w14:textId="3DD95D91" w:rsidR="00713D48" w:rsidRDefault="00713D48" w:rsidP="001750C9">
      <w:pPr>
        <w:spacing w:line="360" w:lineRule="auto"/>
        <w:jc w:val="both"/>
        <w:rPr>
          <w:rFonts w:ascii="Arial" w:hAnsi="Arial" w:cs="Arial"/>
          <w:sz w:val="24"/>
          <w:szCs w:val="24"/>
        </w:rPr>
      </w:pPr>
    </w:p>
    <w:p w14:paraId="56E75353" w14:textId="03747438" w:rsidR="00713D48" w:rsidRDefault="00713D48" w:rsidP="001750C9">
      <w:pPr>
        <w:spacing w:line="360" w:lineRule="auto"/>
        <w:jc w:val="both"/>
        <w:rPr>
          <w:rFonts w:ascii="Arial" w:hAnsi="Arial" w:cs="Arial"/>
          <w:sz w:val="24"/>
          <w:szCs w:val="24"/>
        </w:rPr>
      </w:pPr>
    </w:p>
    <w:p w14:paraId="259B2C63" w14:textId="4D02939A" w:rsidR="00713D48" w:rsidRDefault="00713D48" w:rsidP="001750C9">
      <w:pPr>
        <w:spacing w:line="360" w:lineRule="auto"/>
        <w:jc w:val="both"/>
        <w:rPr>
          <w:rFonts w:ascii="Arial" w:hAnsi="Arial" w:cs="Arial"/>
          <w:sz w:val="24"/>
          <w:szCs w:val="24"/>
        </w:rPr>
      </w:pPr>
    </w:p>
    <w:p w14:paraId="76E55947" w14:textId="579EECEE" w:rsidR="00713D48" w:rsidRDefault="00713D48" w:rsidP="001750C9">
      <w:pPr>
        <w:spacing w:line="360" w:lineRule="auto"/>
        <w:jc w:val="both"/>
        <w:rPr>
          <w:rFonts w:ascii="Arial" w:hAnsi="Arial" w:cs="Arial"/>
          <w:sz w:val="24"/>
          <w:szCs w:val="24"/>
        </w:rPr>
      </w:pPr>
    </w:p>
    <w:p w14:paraId="06F45549" w14:textId="77777777" w:rsidR="00713D48" w:rsidRDefault="00713D48" w:rsidP="001750C9">
      <w:pPr>
        <w:spacing w:line="360" w:lineRule="auto"/>
        <w:jc w:val="both"/>
        <w:rPr>
          <w:rFonts w:ascii="Arial" w:hAnsi="Arial" w:cs="Arial"/>
          <w:sz w:val="24"/>
          <w:szCs w:val="24"/>
        </w:rPr>
      </w:pPr>
    </w:p>
    <w:p w14:paraId="2E57F026" w14:textId="0DD83E57" w:rsidR="00573007" w:rsidRPr="00BE0A18" w:rsidRDefault="00573007" w:rsidP="00650B2F">
      <w:pPr>
        <w:shd w:val="clear" w:color="auto" w:fill="FFC000"/>
        <w:spacing w:line="360" w:lineRule="auto"/>
        <w:rPr>
          <w:rFonts w:ascii="Arial" w:hAnsi="Arial" w:cs="Arial"/>
          <w:b/>
          <w:color w:val="000000"/>
          <w:sz w:val="24"/>
        </w:rPr>
      </w:pPr>
      <w:r w:rsidRPr="00BE0A18">
        <w:rPr>
          <w:rFonts w:ascii="Arial" w:hAnsi="Arial" w:cs="Arial"/>
          <w:b/>
          <w:color w:val="000000"/>
          <w:sz w:val="24"/>
        </w:rPr>
        <w:t xml:space="preserve">Sekcja 1. </w:t>
      </w:r>
    </w:p>
    <w:p w14:paraId="7EA4BD97" w14:textId="77777777" w:rsidR="00573007" w:rsidRPr="00BE0A18" w:rsidRDefault="00573007" w:rsidP="009E2AA3">
      <w:pPr>
        <w:shd w:val="clear" w:color="auto" w:fill="E7E6E6"/>
        <w:spacing w:line="360" w:lineRule="auto"/>
        <w:jc w:val="both"/>
        <w:rPr>
          <w:rFonts w:ascii="Arial" w:hAnsi="Arial" w:cs="Arial"/>
          <w:b/>
          <w:sz w:val="24"/>
        </w:rPr>
      </w:pPr>
      <w:r w:rsidRPr="00BE0A18">
        <w:rPr>
          <w:rFonts w:ascii="Arial" w:hAnsi="Arial" w:cs="Arial"/>
          <w:i/>
          <w:sz w:val="24"/>
        </w:rPr>
        <w:t>Zdający oraz inne osoby biorące udział w organizowaniu i przeprowadzaniu egzaminów</w:t>
      </w:r>
    </w:p>
    <w:p w14:paraId="110A3741" w14:textId="77777777" w:rsidR="00573007" w:rsidRPr="00BE0A18" w:rsidRDefault="00573007" w:rsidP="00650B2F">
      <w:pPr>
        <w:spacing w:line="360" w:lineRule="auto"/>
        <w:rPr>
          <w:rFonts w:ascii="Arial" w:hAnsi="Arial" w:cs="Arial"/>
          <w:sz w:val="24"/>
          <w:szCs w:val="24"/>
        </w:rPr>
      </w:pPr>
    </w:p>
    <w:p w14:paraId="4FF67395" w14:textId="77777777" w:rsidR="00573007" w:rsidRPr="00BE0A18" w:rsidRDefault="00573007" w:rsidP="009E2AA3">
      <w:pPr>
        <w:pStyle w:val="Akapitzlist"/>
        <w:numPr>
          <w:ilvl w:val="1"/>
          <w:numId w:val="1"/>
        </w:numPr>
        <w:spacing w:line="360" w:lineRule="auto"/>
        <w:jc w:val="both"/>
        <w:rPr>
          <w:rFonts w:ascii="Arial" w:hAnsi="Arial" w:cs="Arial"/>
          <w:sz w:val="24"/>
        </w:rPr>
      </w:pPr>
      <w:r w:rsidRPr="00BE0A18">
        <w:rPr>
          <w:rFonts w:ascii="Arial" w:hAnsi="Arial" w:cs="Arial"/>
          <w:color w:val="0000CC"/>
          <w:sz w:val="24"/>
          <w:highlight w:val="yellow"/>
        </w:rPr>
        <w:t>[*]</w:t>
      </w:r>
      <w:r w:rsidRPr="00BE0A18">
        <w:rPr>
          <w:rFonts w:ascii="Arial" w:hAnsi="Arial" w:cs="Arial"/>
          <w:sz w:val="24"/>
        </w:rPr>
        <w:t xml:space="preserve"> Na egzamin może przyjść wyłącznie osoba zdrowa (zdający</w:t>
      </w:r>
      <w:r>
        <w:rPr>
          <w:rFonts w:ascii="Arial" w:hAnsi="Arial" w:cs="Arial"/>
          <w:sz w:val="24"/>
        </w:rPr>
        <w:t xml:space="preserve">, członek Komisji Egzaminacyjnej, osoba zapewniająca obsługę informatyczną/administracyjną) </w:t>
      </w:r>
      <w:r w:rsidRPr="00BE0A18">
        <w:rPr>
          <w:rFonts w:ascii="Arial" w:hAnsi="Arial" w:cs="Arial"/>
          <w:sz w:val="24"/>
        </w:rPr>
        <w:t>bez objawów chorobowych sugerujących chorobę zakaźną.</w:t>
      </w:r>
    </w:p>
    <w:p w14:paraId="3CBCF318" w14:textId="77777777" w:rsidR="00573007" w:rsidRPr="00BE0A18" w:rsidRDefault="00573007" w:rsidP="009E2AA3">
      <w:pPr>
        <w:spacing w:line="360" w:lineRule="auto"/>
        <w:jc w:val="both"/>
        <w:rPr>
          <w:rFonts w:ascii="Arial" w:hAnsi="Arial" w:cs="Arial"/>
          <w:sz w:val="24"/>
        </w:rPr>
      </w:pPr>
    </w:p>
    <w:p w14:paraId="37C6C300" w14:textId="6678776E" w:rsidR="00573007" w:rsidRDefault="00573007" w:rsidP="009E2AA3">
      <w:pPr>
        <w:pStyle w:val="Akapitzlist"/>
        <w:numPr>
          <w:ilvl w:val="1"/>
          <w:numId w:val="1"/>
        </w:numPr>
        <w:spacing w:line="360" w:lineRule="auto"/>
        <w:jc w:val="both"/>
        <w:rPr>
          <w:rFonts w:ascii="Arial" w:hAnsi="Arial" w:cs="Arial"/>
          <w:sz w:val="24"/>
        </w:rPr>
      </w:pPr>
      <w:bookmarkStart w:id="1" w:name="_Hlk40872312"/>
      <w:r w:rsidRPr="00BE0A18">
        <w:rPr>
          <w:rFonts w:ascii="Arial" w:hAnsi="Arial" w:cs="Arial"/>
          <w:color w:val="0000CC"/>
          <w:sz w:val="24"/>
          <w:highlight w:val="yellow"/>
        </w:rPr>
        <w:t>[*]</w:t>
      </w:r>
      <w:r w:rsidRPr="00BE0A18">
        <w:rPr>
          <w:rFonts w:ascii="Arial" w:hAnsi="Arial" w:cs="Arial"/>
          <w:color w:val="0000CC"/>
          <w:sz w:val="24"/>
        </w:rPr>
        <w:t xml:space="preserve"> </w:t>
      </w:r>
      <w:bookmarkEnd w:id="1"/>
      <w:r w:rsidRPr="00BE0A18">
        <w:rPr>
          <w:rFonts w:ascii="Arial" w:hAnsi="Arial" w:cs="Arial"/>
          <w:sz w:val="24"/>
        </w:rPr>
        <w:t xml:space="preserve">Zdający, </w:t>
      </w:r>
      <w:r>
        <w:rPr>
          <w:rFonts w:ascii="Arial" w:hAnsi="Arial" w:cs="Arial"/>
          <w:sz w:val="24"/>
        </w:rPr>
        <w:t>członek Komisji Egzaminacyjnej</w:t>
      </w:r>
      <w:r w:rsidRPr="00BE0A18">
        <w:rPr>
          <w:rFonts w:ascii="Arial" w:hAnsi="Arial" w:cs="Arial"/>
          <w:sz w:val="24"/>
        </w:rPr>
        <w:t xml:space="preserve"> oraz każda inna osoba uczestnicząca w przeprowadzaniu egzaminu nie może przyjść na egzamin, jeżeli przebywa w domu z osobą na kwarantannie lub izolacji w warunkach domowych albo sama jest objęta kwarantanną lub izolacją w warunkach domowych.</w:t>
      </w:r>
    </w:p>
    <w:p w14:paraId="021D5DE2" w14:textId="77777777" w:rsidR="00713D48" w:rsidRPr="00713D48" w:rsidRDefault="00713D48" w:rsidP="00713D48">
      <w:pPr>
        <w:pStyle w:val="Akapitzlist"/>
        <w:rPr>
          <w:rFonts w:ascii="Arial" w:hAnsi="Arial" w:cs="Arial"/>
          <w:sz w:val="24"/>
        </w:rPr>
      </w:pPr>
    </w:p>
    <w:p w14:paraId="368AB3B8" w14:textId="44BFFF3F" w:rsidR="00713D48" w:rsidRPr="00DB122B" w:rsidRDefault="00713D48" w:rsidP="009E2AA3">
      <w:pPr>
        <w:pStyle w:val="Akapitzlist"/>
        <w:numPr>
          <w:ilvl w:val="1"/>
          <w:numId w:val="1"/>
        </w:numPr>
        <w:spacing w:line="360" w:lineRule="auto"/>
        <w:jc w:val="both"/>
        <w:rPr>
          <w:rFonts w:ascii="Arial" w:hAnsi="Arial" w:cs="Arial"/>
          <w:sz w:val="24"/>
        </w:rPr>
      </w:pPr>
      <w:r w:rsidRPr="00BE0A18">
        <w:rPr>
          <w:rFonts w:ascii="Arial" w:hAnsi="Arial" w:cs="Arial"/>
          <w:color w:val="0000CC"/>
          <w:sz w:val="24"/>
          <w:highlight w:val="yellow"/>
        </w:rPr>
        <w:t>[*]</w:t>
      </w:r>
      <w:r>
        <w:rPr>
          <w:rFonts w:ascii="Arial" w:hAnsi="Arial" w:cs="Arial"/>
          <w:color w:val="0000CC"/>
          <w:sz w:val="24"/>
        </w:rPr>
        <w:t xml:space="preserve"> </w:t>
      </w:r>
      <w:r w:rsidRPr="00DB122B">
        <w:rPr>
          <w:rFonts w:ascii="Arial" w:hAnsi="Arial" w:cs="Arial"/>
          <w:sz w:val="24"/>
        </w:rPr>
        <w:t xml:space="preserve">Stawiennictwo zdającego z </w:t>
      </w:r>
      <w:r w:rsidR="005A7EFD" w:rsidRPr="00DB122B">
        <w:rPr>
          <w:rFonts w:ascii="Arial" w:hAnsi="Arial" w:cs="Arial"/>
          <w:sz w:val="24"/>
        </w:rPr>
        <w:t>naruszeniem warunków określonych w pkt 1.1 i</w:t>
      </w:r>
      <w:r w:rsidR="00E3604E">
        <w:rPr>
          <w:rFonts w:ascii="Arial" w:hAnsi="Arial" w:cs="Arial"/>
          <w:sz w:val="24"/>
        </w:rPr>
        <w:t> </w:t>
      </w:r>
      <w:r w:rsidR="005A7EFD" w:rsidRPr="00DB122B">
        <w:rPr>
          <w:rFonts w:ascii="Arial" w:hAnsi="Arial" w:cs="Arial"/>
          <w:sz w:val="24"/>
        </w:rPr>
        <w:t xml:space="preserve">1.2 stanowi zakłócenie przebiegu egzaminu i jest podstawą do wykluczenia tego zdającego z egzaminu. </w:t>
      </w:r>
    </w:p>
    <w:p w14:paraId="5F33A453" w14:textId="77777777" w:rsidR="00573007" w:rsidRPr="00BE0A18" w:rsidRDefault="00573007" w:rsidP="009E2AA3">
      <w:pPr>
        <w:spacing w:line="360" w:lineRule="auto"/>
        <w:jc w:val="both"/>
        <w:rPr>
          <w:rFonts w:ascii="Arial" w:hAnsi="Arial" w:cs="Arial"/>
          <w:sz w:val="24"/>
        </w:rPr>
      </w:pPr>
    </w:p>
    <w:p w14:paraId="5B33EF60" w14:textId="77777777" w:rsidR="00573007" w:rsidRPr="00BE0A18" w:rsidRDefault="00573007" w:rsidP="009E2AA3">
      <w:pPr>
        <w:pStyle w:val="Akapitzlist"/>
        <w:numPr>
          <w:ilvl w:val="1"/>
          <w:numId w:val="1"/>
        </w:numPr>
        <w:spacing w:line="360" w:lineRule="auto"/>
        <w:jc w:val="both"/>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Pr>
          <w:rFonts w:ascii="Arial" w:hAnsi="Arial" w:cs="Arial"/>
          <w:sz w:val="24"/>
        </w:rPr>
        <w:t xml:space="preserve">Na terenie parkingu, w miejscu rejestracji oraz w pobliżu sali egzaminacyjnej </w:t>
      </w:r>
      <w:r w:rsidRPr="009E2AA3">
        <w:rPr>
          <w:rFonts w:ascii="Arial" w:hAnsi="Arial" w:cs="Arial"/>
          <w:color w:val="000000"/>
          <w:sz w:val="24"/>
        </w:rPr>
        <w:t xml:space="preserve">obowiązuje zakaz przebywania osób towarzyszących, z wyjątkiem sytuacji, kiedy zdający wymaga pomocy w poruszaniu się oraz w przypadku zdających </w:t>
      </w:r>
      <w:r w:rsidRPr="00BE0A18">
        <w:rPr>
          <w:rFonts w:ascii="Arial" w:hAnsi="Arial" w:cs="Arial"/>
          <w:sz w:val="24"/>
        </w:rPr>
        <w:t>–</w:t>
      </w:r>
      <w:r>
        <w:rPr>
          <w:rFonts w:ascii="Arial" w:hAnsi="Arial" w:cs="Arial"/>
          <w:color w:val="000000"/>
          <w:sz w:val="24"/>
        </w:rPr>
        <w:t xml:space="preserve"> </w:t>
      </w:r>
      <w:r w:rsidRPr="009E2AA3">
        <w:rPr>
          <w:rFonts w:ascii="Arial" w:hAnsi="Arial" w:cs="Arial"/>
          <w:color w:val="000000"/>
          <w:sz w:val="24"/>
        </w:rPr>
        <w:t xml:space="preserve">matek karmiących dziecko piersią </w:t>
      </w:r>
      <w:r>
        <w:rPr>
          <w:rFonts w:ascii="Arial" w:hAnsi="Arial" w:cs="Arial"/>
          <w:color w:val="000000"/>
          <w:sz w:val="24"/>
        </w:rPr>
        <w:t>(</w:t>
      </w:r>
      <w:r w:rsidRPr="009E2AA3">
        <w:rPr>
          <w:rFonts w:ascii="Arial" w:hAnsi="Arial" w:cs="Arial"/>
          <w:color w:val="000000"/>
          <w:sz w:val="24"/>
        </w:rPr>
        <w:t xml:space="preserve">na czas przywiezienia dziecka do karmienia </w:t>
      </w:r>
      <w:r>
        <w:rPr>
          <w:rFonts w:ascii="Arial" w:hAnsi="Arial" w:cs="Arial"/>
          <w:color w:val="000000"/>
          <w:sz w:val="24"/>
        </w:rPr>
        <w:br/>
      </w:r>
      <w:r w:rsidRPr="009E2AA3">
        <w:rPr>
          <w:rFonts w:ascii="Arial" w:hAnsi="Arial" w:cs="Arial"/>
          <w:color w:val="000000"/>
          <w:sz w:val="24"/>
        </w:rPr>
        <w:t xml:space="preserve">i odebrania </w:t>
      </w:r>
      <w:r>
        <w:rPr>
          <w:rFonts w:ascii="Arial" w:hAnsi="Arial" w:cs="Arial"/>
          <w:color w:val="000000"/>
          <w:sz w:val="24"/>
        </w:rPr>
        <w:t xml:space="preserve">dziecka po </w:t>
      </w:r>
      <w:r w:rsidRPr="009E2AA3">
        <w:rPr>
          <w:rFonts w:ascii="Arial" w:hAnsi="Arial" w:cs="Arial"/>
          <w:color w:val="000000"/>
          <w:sz w:val="24"/>
        </w:rPr>
        <w:t>karmieniu</w:t>
      </w:r>
      <w:r>
        <w:rPr>
          <w:rFonts w:ascii="Arial" w:hAnsi="Arial" w:cs="Arial"/>
          <w:color w:val="000000"/>
          <w:sz w:val="24"/>
        </w:rPr>
        <w:t>)</w:t>
      </w:r>
      <w:r w:rsidRPr="009E2AA3">
        <w:rPr>
          <w:rFonts w:ascii="Arial" w:hAnsi="Arial" w:cs="Arial"/>
          <w:color w:val="000000"/>
          <w:sz w:val="24"/>
        </w:rPr>
        <w:t>.</w:t>
      </w:r>
    </w:p>
    <w:p w14:paraId="72730CF0" w14:textId="77777777" w:rsidR="00573007" w:rsidRPr="00BE0A18" w:rsidRDefault="00573007" w:rsidP="009E2AA3">
      <w:pPr>
        <w:pStyle w:val="Akapitzlist"/>
        <w:spacing w:line="360" w:lineRule="auto"/>
        <w:jc w:val="both"/>
        <w:rPr>
          <w:rFonts w:ascii="Arial" w:hAnsi="Arial" w:cs="Arial"/>
          <w:sz w:val="24"/>
        </w:rPr>
      </w:pPr>
    </w:p>
    <w:p w14:paraId="42C455F0" w14:textId="77777777" w:rsidR="00573007" w:rsidRPr="00BE0A18" w:rsidRDefault="00573007" w:rsidP="009E2AA3">
      <w:pPr>
        <w:pStyle w:val="Akapitzlist"/>
        <w:numPr>
          <w:ilvl w:val="1"/>
          <w:numId w:val="1"/>
        </w:numPr>
        <w:spacing w:line="360" w:lineRule="auto"/>
        <w:jc w:val="both"/>
        <w:rPr>
          <w:rFonts w:ascii="Arial" w:hAnsi="Arial" w:cs="Arial"/>
          <w:sz w:val="24"/>
        </w:rPr>
      </w:pPr>
      <w:r w:rsidRPr="00BE0A18">
        <w:rPr>
          <w:rFonts w:ascii="Arial" w:hAnsi="Arial" w:cs="Arial"/>
          <w:sz w:val="24"/>
          <w:szCs w:val="24"/>
        </w:rPr>
        <w:t xml:space="preserve">Podczas egzaminu </w:t>
      </w:r>
      <w:r>
        <w:rPr>
          <w:rFonts w:ascii="Arial" w:hAnsi="Arial" w:cs="Arial"/>
          <w:sz w:val="24"/>
          <w:szCs w:val="24"/>
        </w:rPr>
        <w:t>na sali egzaminacyjnej</w:t>
      </w:r>
      <w:r w:rsidRPr="00BE0A18">
        <w:rPr>
          <w:rFonts w:ascii="Arial" w:hAnsi="Arial" w:cs="Arial"/>
          <w:sz w:val="24"/>
          <w:szCs w:val="24"/>
        </w:rPr>
        <w:t xml:space="preserve"> mogą przebywać </w:t>
      </w:r>
      <w:r w:rsidRPr="00BE0A18">
        <w:rPr>
          <w:rFonts w:ascii="Arial" w:hAnsi="Arial" w:cs="Arial"/>
          <w:sz w:val="24"/>
          <w:szCs w:val="24"/>
          <w:u w:val="single"/>
        </w:rPr>
        <w:t>wyłącznie:</w:t>
      </w:r>
    </w:p>
    <w:p w14:paraId="0121B0AF" w14:textId="7486B578" w:rsidR="00573007" w:rsidRPr="00BE0A18" w:rsidRDefault="00EA2EB3" w:rsidP="009E2AA3">
      <w:pPr>
        <w:pStyle w:val="Akapitzlist"/>
        <w:numPr>
          <w:ilvl w:val="0"/>
          <w:numId w:val="2"/>
        </w:numPr>
        <w:spacing w:line="360" w:lineRule="auto"/>
        <w:jc w:val="both"/>
        <w:rPr>
          <w:rFonts w:ascii="Arial" w:hAnsi="Arial" w:cs="Arial"/>
          <w:sz w:val="24"/>
          <w:szCs w:val="24"/>
        </w:rPr>
      </w:pPr>
      <w:r>
        <w:rPr>
          <w:rFonts w:ascii="Arial" w:hAnsi="Arial" w:cs="Arial"/>
          <w:sz w:val="24"/>
          <w:szCs w:val="24"/>
        </w:rPr>
        <w:t>z</w:t>
      </w:r>
      <w:r w:rsidR="00573007" w:rsidRPr="00BE0A18">
        <w:rPr>
          <w:rFonts w:ascii="Arial" w:hAnsi="Arial" w:cs="Arial"/>
          <w:sz w:val="24"/>
          <w:szCs w:val="24"/>
        </w:rPr>
        <w:t>dający</w:t>
      </w:r>
      <w:r>
        <w:rPr>
          <w:rFonts w:ascii="Arial" w:hAnsi="Arial" w:cs="Arial"/>
          <w:sz w:val="24"/>
          <w:szCs w:val="24"/>
        </w:rPr>
        <w:t>,</w:t>
      </w:r>
    </w:p>
    <w:p w14:paraId="0483CA8C" w14:textId="6EECA3B1" w:rsidR="00573007" w:rsidRPr="00BE0A18" w:rsidRDefault="00573007" w:rsidP="001047FC">
      <w:pPr>
        <w:pStyle w:val="Akapitzlist"/>
        <w:numPr>
          <w:ilvl w:val="0"/>
          <w:numId w:val="2"/>
        </w:numPr>
        <w:spacing w:line="360" w:lineRule="auto"/>
        <w:jc w:val="both"/>
        <w:rPr>
          <w:rFonts w:ascii="Arial" w:hAnsi="Arial" w:cs="Arial"/>
          <w:sz w:val="24"/>
          <w:szCs w:val="24"/>
        </w:rPr>
      </w:pPr>
      <w:r w:rsidRPr="00BE0A18">
        <w:rPr>
          <w:rFonts w:ascii="Arial" w:hAnsi="Arial" w:cs="Arial"/>
          <w:sz w:val="24"/>
          <w:szCs w:val="24"/>
        </w:rPr>
        <w:t xml:space="preserve">osoby zaangażowane w przeprowadzanie egzaminu, tj. członkowie </w:t>
      </w:r>
      <w:r>
        <w:rPr>
          <w:rFonts w:ascii="Arial" w:hAnsi="Arial" w:cs="Arial"/>
          <w:sz w:val="24"/>
          <w:szCs w:val="24"/>
        </w:rPr>
        <w:t>Komisji Egzaminacyjnej oraz osoby zapewniające obsługę informatyczną/</w:t>
      </w:r>
      <w:r w:rsidR="00E1023E">
        <w:rPr>
          <w:rFonts w:ascii="Arial" w:hAnsi="Arial" w:cs="Arial"/>
          <w:sz w:val="24"/>
          <w:szCs w:val="24"/>
        </w:rPr>
        <w:t xml:space="preserve"> </w:t>
      </w:r>
      <w:r>
        <w:rPr>
          <w:rFonts w:ascii="Arial" w:hAnsi="Arial" w:cs="Arial"/>
          <w:sz w:val="24"/>
          <w:szCs w:val="24"/>
        </w:rPr>
        <w:t>administracyjną</w:t>
      </w:r>
      <w:r w:rsidR="00EA2EB3">
        <w:rPr>
          <w:rFonts w:ascii="Arial" w:hAnsi="Arial" w:cs="Arial"/>
          <w:sz w:val="24"/>
          <w:szCs w:val="24"/>
        </w:rPr>
        <w:t>,</w:t>
      </w:r>
    </w:p>
    <w:p w14:paraId="4EFE0D57" w14:textId="0750BB1C" w:rsidR="00573007" w:rsidRPr="00BE0A18" w:rsidRDefault="00573007" w:rsidP="009E2AA3">
      <w:pPr>
        <w:pStyle w:val="Akapitzlist"/>
        <w:numPr>
          <w:ilvl w:val="0"/>
          <w:numId w:val="2"/>
        </w:numPr>
        <w:spacing w:line="360" w:lineRule="auto"/>
        <w:jc w:val="both"/>
        <w:rPr>
          <w:rFonts w:ascii="Arial" w:hAnsi="Arial" w:cs="Arial"/>
          <w:sz w:val="24"/>
          <w:szCs w:val="24"/>
        </w:rPr>
      </w:pPr>
      <w:r w:rsidRPr="00BE0A18">
        <w:rPr>
          <w:rFonts w:ascii="Arial" w:hAnsi="Arial" w:cs="Arial"/>
          <w:sz w:val="24"/>
          <w:szCs w:val="24"/>
        </w:rPr>
        <w:t>inn</w:t>
      </w:r>
      <w:r>
        <w:rPr>
          <w:rFonts w:ascii="Arial" w:hAnsi="Arial" w:cs="Arial"/>
          <w:sz w:val="24"/>
          <w:szCs w:val="24"/>
        </w:rPr>
        <w:t xml:space="preserve">e osoby </w:t>
      </w:r>
      <w:r w:rsidRPr="00BE0A18">
        <w:rPr>
          <w:rFonts w:ascii="Arial" w:hAnsi="Arial" w:cs="Arial"/>
          <w:sz w:val="24"/>
          <w:szCs w:val="24"/>
        </w:rPr>
        <w:t>odpowiedzialn</w:t>
      </w:r>
      <w:r>
        <w:rPr>
          <w:rFonts w:ascii="Arial" w:hAnsi="Arial" w:cs="Arial"/>
          <w:sz w:val="24"/>
          <w:szCs w:val="24"/>
        </w:rPr>
        <w:t>e</w:t>
      </w:r>
      <w:r w:rsidRPr="00BE0A18">
        <w:rPr>
          <w:rFonts w:ascii="Arial" w:hAnsi="Arial" w:cs="Arial"/>
          <w:sz w:val="24"/>
          <w:szCs w:val="24"/>
        </w:rPr>
        <w:t xml:space="preserve"> za utrzymanie obiek</w:t>
      </w:r>
      <w:r>
        <w:rPr>
          <w:rFonts w:ascii="Arial" w:hAnsi="Arial" w:cs="Arial"/>
          <w:sz w:val="24"/>
          <w:szCs w:val="24"/>
        </w:rPr>
        <w:t>tu w czystości, dezynfekcję</w:t>
      </w:r>
      <w:r w:rsidR="00EA2EB3">
        <w:rPr>
          <w:rFonts w:ascii="Arial" w:hAnsi="Arial" w:cs="Arial"/>
          <w:sz w:val="24"/>
          <w:szCs w:val="24"/>
        </w:rPr>
        <w:t>,</w:t>
      </w:r>
    </w:p>
    <w:p w14:paraId="03529597" w14:textId="77777777" w:rsidR="00573007" w:rsidRPr="00BE0A18" w:rsidRDefault="00573007" w:rsidP="009E2AA3">
      <w:pPr>
        <w:pStyle w:val="Akapitzlist"/>
        <w:numPr>
          <w:ilvl w:val="0"/>
          <w:numId w:val="2"/>
        </w:numPr>
        <w:spacing w:line="360" w:lineRule="auto"/>
        <w:jc w:val="both"/>
        <w:rPr>
          <w:rFonts w:ascii="Arial" w:hAnsi="Arial" w:cs="Arial"/>
          <w:sz w:val="24"/>
          <w:szCs w:val="24"/>
        </w:rPr>
      </w:pPr>
      <w:r w:rsidRPr="00BE0A18">
        <w:rPr>
          <w:rFonts w:ascii="Arial" w:hAnsi="Arial" w:cs="Arial"/>
          <w:sz w:val="24"/>
          <w:szCs w:val="24"/>
        </w:rPr>
        <w:t>pracownicy odpowiednich służb, np. medycznych, jeżeli wystąpi taka konieczność.</w:t>
      </w:r>
    </w:p>
    <w:p w14:paraId="124160F4" w14:textId="77777777" w:rsidR="00573007" w:rsidRPr="00BE0A18" w:rsidRDefault="00573007" w:rsidP="009E2AA3">
      <w:pPr>
        <w:spacing w:line="360" w:lineRule="auto"/>
        <w:jc w:val="both"/>
        <w:rPr>
          <w:rFonts w:ascii="Arial" w:hAnsi="Arial" w:cs="Arial"/>
          <w:sz w:val="24"/>
        </w:rPr>
      </w:pPr>
    </w:p>
    <w:p w14:paraId="5A7970C3" w14:textId="1DC28E08" w:rsidR="00826C49" w:rsidRPr="00DB122B" w:rsidRDefault="000039F7" w:rsidP="009E2AA3">
      <w:pPr>
        <w:pStyle w:val="Akapitzlist"/>
        <w:numPr>
          <w:ilvl w:val="1"/>
          <w:numId w:val="1"/>
        </w:numPr>
        <w:spacing w:line="360" w:lineRule="auto"/>
        <w:jc w:val="both"/>
        <w:rPr>
          <w:rFonts w:ascii="Arial" w:hAnsi="Arial" w:cs="Arial"/>
          <w:sz w:val="24"/>
        </w:rPr>
      </w:pPr>
      <w:r w:rsidRPr="00BE0A18">
        <w:rPr>
          <w:rFonts w:ascii="Arial" w:hAnsi="Arial" w:cs="Arial"/>
          <w:color w:val="0000CC"/>
          <w:sz w:val="24"/>
          <w:szCs w:val="24"/>
          <w:highlight w:val="yellow"/>
        </w:rPr>
        <w:t>[*]</w:t>
      </w:r>
      <w:r>
        <w:rPr>
          <w:rFonts w:ascii="Arial" w:hAnsi="Arial" w:cs="Arial"/>
          <w:color w:val="0000CC"/>
          <w:sz w:val="24"/>
          <w:szCs w:val="24"/>
        </w:rPr>
        <w:t xml:space="preserve"> </w:t>
      </w:r>
      <w:r w:rsidRPr="00BE0A18">
        <w:rPr>
          <w:rFonts w:ascii="Arial" w:hAnsi="Arial" w:cs="Arial"/>
          <w:color w:val="FF0000"/>
          <w:sz w:val="24"/>
          <w:highlight w:val="yellow"/>
        </w:rPr>
        <w:t>[!]</w:t>
      </w:r>
      <w:r>
        <w:rPr>
          <w:rFonts w:ascii="Arial" w:hAnsi="Arial" w:cs="Arial"/>
          <w:color w:val="FF0000"/>
          <w:sz w:val="24"/>
        </w:rPr>
        <w:t xml:space="preserve"> </w:t>
      </w:r>
      <w:r w:rsidR="00826C49" w:rsidRPr="00DB122B">
        <w:rPr>
          <w:rFonts w:ascii="Arial" w:hAnsi="Arial" w:cs="Arial"/>
          <w:sz w:val="24"/>
        </w:rPr>
        <w:t xml:space="preserve">Podczas egzaminów nie będą zapewnione szatnie, </w:t>
      </w:r>
      <w:r w:rsidR="00243C16" w:rsidRPr="00DB122B">
        <w:rPr>
          <w:rFonts w:ascii="Arial" w:hAnsi="Arial" w:cs="Arial"/>
          <w:sz w:val="24"/>
        </w:rPr>
        <w:t xml:space="preserve">a każdy zdający przechowuje swoje okrycia wierzchnie oraz walizki/torby </w:t>
      </w:r>
      <w:r w:rsidR="00AC26C2">
        <w:rPr>
          <w:rFonts w:ascii="Arial" w:hAnsi="Arial" w:cs="Arial"/>
          <w:sz w:val="24"/>
        </w:rPr>
        <w:t>ze swoimi rzeczami</w:t>
      </w:r>
      <w:r w:rsidR="00243C16" w:rsidRPr="00DB122B">
        <w:rPr>
          <w:rFonts w:ascii="Arial" w:hAnsi="Arial" w:cs="Arial"/>
          <w:sz w:val="24"/>
        </w:rPr>
        <w:t xml:space="preserve"> obrębie swojego miejsca egzaminacyjnego (odzież – np. na oparciu krzesła), w sposób uniemożliwiający kontakt dotykowy osobom trzecim.</w:t>
      </w:r>
    </w:p>
    <w:p w14:paraId="603AA02C" w14:textId="77777777" w:rsidR="00243C16" w:rsidRPr="00385312" w:rsidRDefault="00243C16" w:rsidP="00243C16">
      <w:pPr>
        <w:spacing w:line="360" w:lineRule="auto"/>
        <w:jc w:val="both"/>
        <w:rPr>
          <w:rFonts w:ascii="Arial" w:hAnsi="Arial" w:cs="Arial"/>
          <w:color w:val="7030A0"/>
          <w:sz w:val="24"/>
        </w:rPr>
      </w:pPr>
    </w:p>
    <w:p w14:paraId="790CD69A" w14:textId="77777777" w:rsidR="00243C16" w:rsidRPr="00243C16" w:rsidRDefault="00573007" w:rsidP="009E2AA3">
      <w:pPr>
        <w:pStyle w:val="Akapitzlist"/>
        <w:numPr>
          <w:ilvl w:val="1"/>
          <w:numId w:val="1"/>
        </w:numPr>
        <w:spacing w:line="360" w:lineRule="auto"/>
        <w:jc w:val="both"/>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bookmarkStart w:id="2" w:name="_Hlk41397323"/>
      <w:r w:rsidRPr="00BE0A18">
        <w:rPr>
          <w:rFonts w:ascii="Arial" w:hAnsi="Arial" w:cs="Arial"/>
          <w:color w:val="FF0000"/>
          <w:sz w:val="24"/>
          <w:highlight w:val="yellow"/>
        </w:rPr>
        <w:t>[!]</w:t>
      </w:r>
      <w:bookmarkEnd w:id="2"/>
      <w:r>
        <w:rPr>
          <w:rFonts w:ascii="Arial" w:hAnsi="Arial" w:cs="Arial"/>
          <w:color w:val="FF0000"/>
          <w:sz w:val="24"/>
        </w:rPr>
        <w:t xml:space="preserve"> </w:t>
      </w:r>
      <w:r w:rsidRPr="001001A8">
        <w:rPr>
          <w:rFonts w:ascii="Arial" w:hAnsi="Arial" w:cs="Arial"/>
          <w:sz w:val="24"/>
        </w:rPr>
        <w:t xml:space="preserve">Na egzaminie każdy zdający korzysta </w:t>
      </w:r>
      <w:r w:rsidRPr="00DB122B">
        <w:rPr>
          <w:rFonts w:ascii="Arial" w:hAnsi="Arial" w:cs="Arial"/>
          <w:sz w:val="24"/>
        </w:rPr>
        <w:t xml:space="preserve">z </w:t>
      </w:r>
      <w:r w:rsidR="00D126FC" w:rsidRPr="00DB122B">
        <w:rPr>
          <w:rFonts w:ascii="Arial" w:hAnsi="Arial" w:cs="Arial"/>
          <w:sz w:val="24"/>
        </w:rPr>
        <w:t>przyniesionych przez siebie</w:t>
      </w:r>
      <w:r w:rsidR="004C79CD" w:rsidRPr="00DB122B">
        <w:rPr>
          <w:rFonts w:ascii="Arial" w:hAnsi="Arial" w:cs="Arial"/>
          <w:sz w:val="24"/>
        </w:rPr>
        <w:t xml:space="preserve"> na egzamin</w:t>
      </w:r>
      <w:r w:rsidR="00D126FC" w:rsidRPr="00DB122B">
        <w:rPr>
          <w:rFonts w:ascii="Arial" w:hAnsi="Arial" w:cs="Arial"/>
          <w:sz w:val="24"/>
        </w:rPr>
        <w:t>: sprzętu komputerowego, dozwolonych materiałów egzaminacyjnych (tekstów ustaw, komentarzy i orzecznictwa)</w:t>
      </w:r>
      <w:r w:rsidR="004C79CD" w:rsidRPr="00DB122B">
        <w:rPr>
          <w:rFonts w:ascii="Arial" w:hAnsi="Arial" w:cs="Arial"/>
          <w:sz w:val="24"/>
        </w:rPr>
        <w:t xml:space="preserve">, </w:t>
      </w:r>
      <w:r w:rsidRPr="004C79CD">
        <w:rPr>
          <w:rFonts w:ascii="Arial" w:hAnsi="Arial" w:cs="Arial"/>
          <w:color w:val="000000" w:themeColor="text1"/>
          <w:sz w:val="24"/>
        </w:rPr>
        <w:t xml:space="preserve">własnych przyborów piśmienniczych, kalkulatora itd. </w:t>
      </w:r>
    </w:p>
    <w:p w14:paraId="7C91BA78" w14:textId="77777777" w:rsidR="00243C16" w:rsidRPr="00243C16" w:rsidRDefault="00243C16" w:rsidP="00243C16">
      <w:pPr>
        <w:pStyle w:val="Akapitzlist"/>
        <w:rPr>
          <w:rFonts w:ascii="Arial" w:hAnsi="Arial" w:cs="Arial"/>
          <w:sz w:val="24"/>
        </w:rPr>
      </w:pPr>
    </w:p>
    <w:p w14:paraId="4265C54C" w14:textId="222FF30C" w:rsidR="00D1338C" w:rsidRPr="00DB122B" w:rsidRDefault="000039F7" w:rsidP="00D1338C">
      <w:pPr>
        <w:pStyle w:val="Akapitzlist"/>
        <w:numPr>
          <w:ilvl w:val="1"/>
          <w:numId w:val="1"/>
        </w:numPr>
        <w:spacing w:line="360" w:lineRule="auto"/>
        <w:jc w:val="both"/>
        <w:rPr>
          <w:rFonts w:ascii="Arial" w:hAnsi="Arial" w:cs="Arial"/>
          <w:sz w:val="24"/>
        </w:rPr>
      </w:pPr>
      <w:r w:rsidRPr="00BE0A18">
        <w:rPr>
          <w:rFonts w:ascii="Arial" w:hAnsi="Arial" w:cs="Arial"/>
          <w:color w:val="0000CC"/>
          <w:sz w:val="24"/>
          <w:szCs w:val="24"/>
          <w:highlight w:val="yellow"/>
        </w:rPr>
        <w:t>[*]</w:t>
      </w:r>
      <w:r>
        <w:rPr>
          <w:rFonts w:ascii="Arial" w:hAnsi="Arial" w:cs="Arial"/>
          <w:color w:val="0000CC"/>
          <w:sz w:val="24"/>
          <w:szCs w:val="24"/>
        </w:rPr>
        <w:t xml:space="preserve"> </w:t>
      </w:r>
      <w:r w:rsidRPr="00BE0A18">
        <w:rPr>
          <w:rFonts w:ascii="Arial" w:hAnsi="Arial" w:cs="Arial"/>
          <w:color w:val="FF0000"/>
          <w:sz w:val="24"/>
          <w:highlight w:val="yellow"/>
        </w:rPr>
        <w:t>[!]</w:t>
      </w:r>
      <w:r>
        <w:rPr>
          <w:rFonts w:ascii="Arial" w:hAnsi="Arial" w:cs="Arial"/>
          <w:color w:val="FF0000"/>
          <w:sz w:val="24"/>
        </w:rPr>
        <w:t xml:space="preserve"> </w:t>
      </w:r>
      <w:r w:rsidR="00385312" w:rsidRPr="00DB122B">
        <w:rPr>
          <w:rFonts w:ascii="Arial" w:hAnsi="Arial" w:cs="Arial"/>
          <w:sz w:val="24"/>
        </w:rPr>
        <w:t xml:space="preserve">Obowiązuje stanowczy zakaz użyczania między zdającymi jakiejkolwiek rzeczy przyniesionej na egzamin. </w:t>
      </w:r>
    </w:p>
    <w:p w14:paraId="3D624726" w14:textId="77777777" w:rsidR="00385312" w:rsidRPr="00385312" w:rsidRDefault="00385312" w:rsidP="00385312">
      <w:pPr>
        <w:spacing w:line="360" w:lineRule="auto"/>
        <w:jc w:val="both"/>
        <w:rPr>
          <w:rFonts w:ascii="Arial" w:hAnsi="Arial" w:cs="Arial"/>
          <w:sz w:val="24"/>
        </w:rPr>
      </w:pPr>
    </w:p>
    <w:p w14:paraId="2CC5FEFC" w14:textId="4A9533DE" w:rsidR="004C79CD" w:rsidRPr="00DB122B" w:rsidRDefault="000039F7" w:rsidP="009E2AA3">
      <w:pPr>
        <w:pStyle w:val="Akapitzlist"/>
        <w:numPr>
          <w:ilvl w:val="1"/>
          <w:numId w:val="1"/>
        </w:numPr>
        <w:spacing w:line="360" w:lineRule="auto"/>
        <w:jc w:val="both"/>
        <w:rPr>
          <w:rFonts w:ascii="Arial" w:hAnsi="Arial" w:cs="Arial"/>
          <w:sz w:val="24"/>
        </w:rPr>
      </w:pPr>
      <w:r w:rsidRPr="00BE0A18">
        <w:rPr>
          <w:rFonts w:ascii="Arial" w:hAnsi="Arial" w:cs="Arial"/>
          <w:color w:val="0000CC"/>
          <w:sz w:val="24"/>
          <w:szCs w:val="24"/>
          <w:highlight w:val="yellow"/>
        </w:rPr>
        <w:t>[*]</w:t>
      </w:r>
      <w:r>
        <w:rPr>
          <w:rFonts w:ascii="Arial" w:hAnsi="Arial" w:cs="Arial"/>
          <w:color w:val="0000CC"/>
          <w:sz w:val="24"/>
          <w:szCs w:val="24"/>
        </w:rPr>
        <w:t xml:space="preserve"> </w:t>
      </w:r>
      <w:r w:rsidR="004C79CD" w:rsidRPr="00DB122B">
        <w:rPr>
          <w:rFonts w:ascii="Arial" w:hAnsi="Arial" w:cs="Arial"/>
          <w:sz w:val="24"/>
        </w:rPr>
        <w:t xml:space="preserve">Zdający nie mogą wnosić na salę egzaminacyjną </w:t>
      </w:r>
      <w:r w:rsidR="00385312" w:rsidRPr="00DB122B">
        <w:rPr>
          <w:rFonts w:ascii="Arial" w:hAnsi="Arial" w:cs="Arial"/>
          <w:sz w:val="24"/>
        </w:rPr>
        <w:t xml:space="preserve">jakichkolwiek </w:t>
      </w:r>
      <w:r w:rsidR="004C79CD" w:rsidRPr="00DB122B">
        <w:rPr>
          <w:rFonts w:ascii="Arial" w:hAnsi="Arial" w:cs="Arial"/>
          <w:sz w:val="24"/>
        </w:rPr>
        <w:t>rzeczy</w:t>
      </w:r>
      <w:r w:rsidR="00385312" w:rsidRPr="00DB122B">
        <w:rPr>
          <w:rFonts w:ascii="Arial" w:hAnsi="Arial" w:cs="Arial"/>
          <w:sz w:val="24"/>
        </w:rPr>
        <w:t xml:space="preserve"> zbędnych</w:t>
      </w:r>
      <w:r w:rsidR="004C79CD" w:rsidRPr="00DB122B">
        <w:rPr>
          <w:rFonts w:ascii="Arial" w:hAnsi="Arial" w:cs="Arial"/>
          <w:sz w:val="24"/>
        </w:rPr>
        <w:t>, w tym telefonów komórkowych,</w:t>
      </w:r>
      <w:r w:rsidR="00D1338C" w:rsidRPr="00DB122B">
        <w:rPr>
          <w:rFonts w:ascii="Arial" w:hAnsi="Arial" w:cs="Arial"/>
          <w:sz w:val="24"/>
        </w:rPr>
        <w:t xml:space="preserve"> a </w:t>
      </w:r>
      <w:r w:rsidR="004C79CD" w:rsidRPr="00DB122B">
        <w:rPr>
          <w:rFonts w:ascii="Arial" w:hAnsi="Arial" w:cs="Arial"/>
          <w:sz w:val="24"/>
        </w:rPr>
        <w:t xml:space="preserve">Komisja Egzaminacyjna nie zapewnia ich </w:t>
      </w:r>
      <w:r w:rsidR="00D1338C" w:rsidRPr="00DB122B">
        <w:rPr>
          <w:rFonts w:ascii="Arial" w:hAnsi="Arial" w:cs="Arial"/>
          <w:sz w:val="24"/>
        </w:rPr>
        <w:t xml:space="preserve">przechowania. </w:t>
      </w:r>
    </w:p>
    <w:p w14:paraId="3283F002" w14:textId="77777777" w:rsidR="005A7EFD" w:rsidRDefault="005A7EFD" w:rsidP="005A7EFD">
      <w:pPr>
        <w:pStyle w:val="Akapitzlist"/>
        <w:spacing w:line="360" w:lineRule="auto"/>
        <w:ind w:left="567"/>
        <w:jc w:val="both"/>
        <w:rPr>
          <w:rFonts w:ascii="Arial" w:hAnsi="Arial" w:cs="Arial"/>
          <w:sz w:val="24"/>
        </w:rPr>
      </w:pPr>
    </w:p>
    <w:p w14:paraId="341F542F" w14:textId="14AFF406" w:rsidR="005A7EFD" w:rsidRPr="00BE0A18" w:rsidRDefault="005A7EFD" w:rsidP="009E2AA3">
      <w:pPr>
        <w:pStyle w:val="Akapitzlist"/>
        <w:numPr>
          <w:ilvl w:val="1"/>
          <w:numId w:val="1"/>
        </w:numPr>
        <w:spacing w:line="360" w:lineRule="auto"/>
        <w:jc w:val="both"/>
        <w:rPr>
          <w:rFonts w:ascii="Arial" w:hAnsi="Arial" w:cs="Arial"/>
          <w:sz w:val="24"/>
        </w:rPr>
      </w:pPr>
      <w:r w:rsidRPr="00BE0A18">
        <w:rPr>
          <w:rFonts w:ascii="Arial" w:hAnsi="Arial" w:cs="Arial"/>
          <w:color w:val="0000CC"/>
          <w:sz w:val="24"/>
          <w:highlight w:val="yellow"/>
        </w:rPr>
        <w:t>[*]</w:t>
      </w:r>
      <w:r>
        <w:rPr>
          <w:rFonts w:ascii="Arial" w:hAnsi="Arial" w:cs="Arial"/>
          <w:color w:val="0000CC"/>
          <w:sz w:val="24"/>
        </w:rPr>
        <w:t xml:space="preserve"> </w:t>
      </w:r>
      <w:r w:rsidRPr="005A7EFD">
        <w:rPr>
          <w:rFonts w:ascii="Arial" w:hAnsi="Arial" w:cs="Arial"/>
          <w:sz w:val="24"/>
        </w:rPr>
        <w:t>Organizator nie zapewnia wody pitnej</w:t>
      </w:r>
      <w:r w:rsidR="00D1338C">
        <w:rPr>
          <w:rFonts w:ascii="Arial" w:hAnsi="Arial" w:cs="Arial"/>
          <w:sz w:val="24"/>
        </w:rPr>
        <w:t xml:space="preserve"> </w:t>
      </w:r>
      <w:r w:rsidR="00D1338C" w:rsidRPr="00DB122B">
        <w:rPr>
          <w:rFonts w:ascii="Arial" w:hAnsi="Arial" w:cs="Arial"/>
          <w:sz w:val="24"/>
        </w:rPr>
        <w:t>ani posiłków</w:t>
      </w:r>
      <w:r w:rsidRPr="005A7EFD">
        <w:rPr>
          <w:rFonts w:ascii="Arial" w:hAnsi="Arial" w:cs="Arial"/>
          <w:sz w:val="24"/>
        </w:rPr>
        <w:t xml:space="preserve">. </w:t>
      </w:r>
      <w:r w:rsidR="00885BA1">
        <w:rPr>
          <w:rFonts w:ascii="Arial" w:hAnsi="Arial" w:cs="Arial"/>
          <w:sz w:val="24"/>
        </w:rPr>
        <w:t xml:space="preserve">Zdający mogą </w:t>
      </w:r>
      <w:r w:rsidR="00885BA1" w:rsidRPr="005A7EFD">
        <w:rPr>
          <w:rFonts w:ascii="Arial" w:hAnsi="Arial" w:cs="Arial"/>
          <w:sz w:val="24"/>
        </w:rPr>
        <w:t xml:space="preserve">przynieść </w:t>
      </w:r>
      <w:r w:rsidR="00885BA1">
        <w:rPr>
          <w:rFonts w:ascii="Arial" w:hAnsi="Arial" w:cs="Arial"/>
          <w:sz w:val="24"/>
        </w:rPr>
        <w:t>n</w:t>
      </w:r>
      <w:r w:rsidRPr="005A7EFD">
        <w:rPr>
          <w:rFonts w:ascii="Arial" w:hAnsi="Arial" w:cs="Arial"/>
          <w:sz w:val="24"/>
        </w:rPr>
        <w:t>a egzamin włas</w:t>
      </w:r>
      <w:r w:rsidR="00385312">
        <w:rPr>
          <w:rFonts w:ascii="Arial" w:hAnsi="Arial" w:cs="Arial"/>
          <w:sz w:val="24"/>
        </w:rPr>
        <w:t>ne napoje i przekąski</w:t>
      </w:r>
      <w:r w:rsidRPr="005A7EFD">
        <w:rPr>
          <w:rFonts w:ascii="Arial" w:hAnsi="Arial" w:cs="Arial"/>
          <w:sz w:val="24"/>
        </w:rPr>
        <w:t xml:space="preserve">. </w:t>
      </w:r>
    </w:p>
    <w:p w14:paraId="4E455919" w14:textId="131E7A22" w:rsidR="00D1338C" w:rsidRPr="00885BA1" w:rsidRDefault="00D1338C" w:rsidP="00885BA1">
      <w:pPr>
        <w:spacing w:line="360" w:lineRule="auto"/>
        <w:jc w:val="both"/>
        <w:rPr>
          <w:rFonts w:ascii="Arial" w:hAnsi="Arial" w:cs="Arial"/>
          <w:sz w:val="24"/>
        </w:rPr>
      </w:pPr>
    </w:p>
    <w:p w14:paraId="5EA67428" w14:textId="77777777" w:rsidR="00573007" w:rsidRPr="00BE0A18" w:rsidRDefault="00573007" w:rsidP="009E2AA3">
      <w:pPr>
        <w:spacing w:line="360" w:lineRule="auto"/>
        <w:jc w:val="both"/>
        <w:rPr>
          <w:rFonts w:ascii="Arial" w:hAnsi="Arial" w:cs="Arial"/>
          <w:i/>
          <w:sz w:val="24"/>
        </w:rPr>
      </w:pPr>
    </w:p>
    <w:p w14:paraId="32C31865" w14:textId="77777777" w:rsidR="00573007" w:rsidRPr="00BE0A18" w:rsidRDefault="00573007" w:rsidP="00650B2F">
      <w:pPr>
        <w:spacing w:line="360" w:lineRule="auto"/>
        <w:rPr>
          <w:rFonts w:ascii="Arial" w:hAnsi="Arial" w:cs="Arial"/>
          <w:sz w:val="24"/>
          <w:szCs w:val="24"/>
        </w:rPr>
      </w:pPr>
    </w:p>
    <w:p w14:paraId="018BA9D2" w14:textId="3A508422" w:rsidR="00573007" w:rsidRPr="00BE0A18" w:rsidRDefault="00D1338C" w:rsidP="00650B2F">
      <w:pPr>
        <w:spacing w:line="360" w:lineRule="auto"/>
        <w:rPr>
          <w:rFonts w:ascii="Arial" w:hAnsi="Arial" w:cs="Arial"/>
          <w:b/>
          <w:color w:val="FFFFFF"/>
          <w:sz w:val="24"/>
        </w:rPr>
      </w:pPr>
      <w:proofErr w:type="spellStart"/>
      <w:r>
        <w:rPr>
          <w:rFonts w:ascii="Arial" w:hAnsi="Arial" w:cs="Arial"/>
          <w:b/>
          <w:color w:val="FFFFFF"/>
          <w:sz w:val="24"/>
        </w:rPr>
        <w:t>Co0</w:t>
      </w:r>
      <w:proofErr w:type="spellEnd"/>
      <w:r>
        <w:rPr>
          <w:rFonts w:ascii="Arial" w:hAnsi="Arial" w:cs="Arial"/>
          <w:b/>
          <w:color w:val="FFFFFF"/>
          <w:sz w:val="24"/>
        </w:rPr>
        <w:t xml:space="preserve"> </w:t>
      </w:r>
      <w:proofErr w:type="spellStart"/>
      <w:r>
        <w:rPr>
          <w:rFonts w:ascii="Arial" w:hAnsi="Arial" w:cs="Arial"/>
          <w:b/>
          <w:color w:val="FFFFFF"/>
          <w:sz w:val="24"/>
        </w:rPr>
        <w:t>Cc</w:t>
      </w:r>
      <w:proofErr w:type="spellEnd"/>
      <w:r w:rsidR="00573007" w:rsidRPr="00BE0A18">
        <w:rPr>
          <w:rFonts w:ascii="Arial" w:hAnsi="Arial" w:cs="Arial"/>
          <w:b/>
          <w:color w:val="FFFFFF"/>
          <w:sz w:val="24"/>
        </w:rPr>
        <w:br w:type="page"/>
      </w:r>
    </w:p>
    <w:p w14:paraId="65FE8992" w14:textId="77777777" w:rsidR="00573007" w:rsidRPr="00BE0A18" w:rsidRDefault="00573007" w:rsidP="00650B2F">
      <w:pPr>
        <w:shd w:val="clear" w:color="auto" w:fill="FFC000"/>
        <w:spacing w:line="360" w:lineRule="auto"/>
        <w:rPr>
          <w:rFonts w:ascii="Arial" w:hAnsi="Arial" w:cs="Arial"/>
          <w:b/>
          <w:color w:val="000000"/>
          <w:sz w:val="24"/>
        </w:rPr>
      </w:pPr>
      <w:r w:rsidRPr="00BE0A18">
        <w:rPr>
          <w:rFonts w:ascii="Arial" w:hAnsi="Arial" w:cs="Arial"/>
          <w:b/>
          <w:color w:val="000000"/>
          <w:sz w:val="24"/>
        </w:rPr>
        <w:lastRenderedPageBreak/>
        <w:t xml:space="preserve">Sekcja 2. </w:t>
      </w:r>
    </w:p>
    <w:p w14:paraId="70F08D4A" w14:textId="77777777" w:rsidR="00573007" w:rsidRPr="00BE0A18" w:rsidRDefault="00573007" w:rsidP="009E2AA3">
      <w:pPr>
        <w:shd w:val="clear" w:color="auto" w:fill="E7E6E6"/>
        <w:spacing w:line="360" w:lineRule="auto"/>
        <w:jc w:val="both"/>
        <w:rPr>
          <w:rFonts w:ascii="Arial" w:hAnsi="Arial" w:cs="Arial"/>
          <w:sz w:val="24"/>
        </w:rPr>
      </w:pPr>
      <w:r w:rsidRPr="00BE0A18">
        <w:rPr>
          <w:rFonts w:ascii="Arial" w:hAnsi="Arial" w:cs="Arial"/>
          <w:i/>
          <w:sz w:val="24"/>
        </w:rPr>
        <w:t xml:space="preserve">Środki bezpieczeństwa </w:t>
      </w:r>
      <w:r w:rsidRPr="00BE0A18">
        <w:rPr>
          <w:rFonts w:ascii="Arial" w:hAnsi="Arial" w:cs="Arial"/>
          <w:b/>
          <w:i/>
          <w:sz w:val="24"/>
        </w:rPr>
        <w:t>osobistego</w:t>
      </w:r>
    </w:p>
    <w:p w14:paraId="576940B9" w14:textId="77777777" w:rsidR="00573007" w:rsidRPr="00BE0A18" w:rsidRDefault="00573007" w:rsidP="009E2AA3">
      <w:pPr>
        <w:spacing w:line="360" w:lineRule="auto"/>
        <w:jc w:val="both"/>
        <w:rPr>
          <w:rFonts w:ascii="Arial" w:hAnsi="Arial" w:cs="Arial"/>
          <w:sz w:val="24"/>
          <w:szCs w:val="24"/>
        </w:rPr>
      </w:pPr>
    </w:p>
    <w:p w14:paraId="7BE4E853" w14:textId="77777777" w:rsidR="00573007" w:rsidRPr="00BE0A18" w:rsidRDefault="00573007" w:rsidP="009E2AA3">
      <w:pPr>
        <w:pStyle w:val="Akapitzlist"/>
        <w:numPr>
          <w:ilvl w:val="1"/>
          <w:numId w:val="11"/>
        </w:numPr>
        <w:spacing w:line="360" w:lineRule="auto"/>
        <w:jc w:val="both"/>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sz w:val="24"/>
        </w:rPr>
        <w:t>Czekając na wejście do</w:t>
      </w:r>
      <w:r>
        <w:rPr>
          <w:rFonts w:ascii="Arial" w:hAnsi="Arial" w:cs="Arial"/>
          <w:sz w:val="24"/>
        </w:rPr>
        <w:t xml:space="preserve"> budynku, w którym znajduje się sala egzaminacyjna oraz do</w:t>
      </w:r>
      <w:r w:rsidRPr="00BE0A18">
        <w:rPr>
          <w:rFonts w:ascii="Arial" w:hAnsi="Arial" w:cs="Arial"/>
          <w:sz w:val="24"/>
        </w:rPr>
        <w:t xml:space="preserve"> sali egzaminacyjnej, zdający zachowują odpowiedni odstęp (</w:t>
      </w:r>
      <w:r w:rsidRPr="00BE0A18">
        <w:rPr>
          <w:rFonts w:ascii="Arial" w:hAnsi="Arial" w:cs="Arial"/>
          <w:sz w:val="24"/>
          <w:u w:val="single"/>
        </w:rPr>
        <w:t>co najmniej</w:t>
      </w:r>
      <w:r w:rsidRPr="00BE0A18">
        <w:rPr>
          <w:rFonts w:ascii="Arial" w:hAnsi="Arial" w:cs="Arial"/>
          <w:sz w:val="24"/>
        </w:rPr>
        <w:t xml:space="preserve"> </w:t>
      </w:r>
      <w:smartTag w:uri="urn:schemas-microsoft-com:office:smarttags" w:element="metricconverter">
        <w:smartTagPr>
          <w:attr w:name="ProductID" w:val="2 m"/>
        </w:smartTagPr>
        <w:r>
          <w:rPr>
            <w:rFonts w:ascii="Arial" w:hAnsi="Arial" w:cs="Arial"/>
            <w:sz w:val="24"/>
          </w:rPr>
          <w:t>2</w:t>
        </w:r>
        <w:r w:rsidRPr="00BE0A18">
          <w:rPr>
            <w:rFonts w:ascii="Arial" w:hAnsi="Arial" w:cs="Arial"/>
            <w:sz w:val="24"/>
          </w:rPr>
          <w:t xml:space="preserve"> m</w:t>
        </w:r>
      </w:smartTag>
      <w:r w:rsidRPr="00BE0A18">
        <w:rPr>
          <w:rFonts w:ascii="Arial" w:hAnsi="Arial" w:cs="Arial"/>
          <w:sz w:val="24"/>
        </w:rPr>
        <w:t>) oraz mają zakryte usta i nos.</w:t>
      </w:r>
    </w:p>
    <w:p w14:paraId="17B1A04E" w14:textId="77777777" w:rsidR="00573007" w:rsidRPr="00BE0A18" w:rsidRDefault="00573007" w:rsidP="009E2AA3">
      <w:pPr>
        <w:spacing w:line="360" w:lineRule="auto"/>
        <w:jc w:val="both"/>
        <w:rPr>
          <w:rFonts w:ascii="Arial" w:hAnsi="Arial" w:cs="Arial"/>
          <w:sz w:val="24"/>
        </w:rPr>
      </w:pPr>
    </w:p>
    <w:p w14:paraId="145F9666" w14:textId="029D0A75" w:rsidR="00573007" w:rsidRDefault="00573007" w:rsidP="009E2AA3">
      <w:pPr>
        <w:pStyle w:val="Akapitzlist"/>
        <w:numPr>
          <w:ilvl w:val="1"/>
          <w:numId w:val="11"/>
        </w:numPr>
        <w:spacing w:line="360" w:lineRule="auto"/>
        <w:jc w:val="both"/>
        <w:rPr>
          <w:rFonts w:ascii="Arial" w:hAnsi="Arial" w:cs="Arial"/>
          <w:sz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sz w:val="24"/>
        </w:rPr>
        <w:t xml:space="preserve">Na teren </w:t>
      </w:r>
      <w:r>
        <w:rPr>
          <w:rFonts w:ascii="Arial" w:hAnsi="Arial" w:cs="Arial"/>
          <w:sz w:val="24"/>
        </w:rPr>
        <w:t>obiektu, bezpośrednio przylegający do sali egzaminacyjnej,</w:t>
      </w:r>
      <w:r w:rsidRPr="00BE0A18">
        <w:rPr>
          <w:rFonts w:ascii="Arial" w:hAnsi="Arial" w:cs="Arial"/>
          <w:sz w:val="24"/>
        </w:rPr>
        <w:t xml:space="preserve"> mogą wejść wyłącznie osoby z zakrytymi ustami i nosem (maseczką jedno</w:t>
      </w:r>
      <w:r w:rsidR="00E1023E">
        <w:rPr>
          <w:rFonts w:ascii="Arial" w:hAnsi="Arial" w:cs="Arial"/>
          <w:sz w:val="24"/>
        </w:rPr>
        <w:t xml:space="preserve"> </w:t>
      </w:r>
      <w:r w:rsidRPr="00BE0A18">
        <w:rPr>
          <w:rFonts w:ascii="Arial" w:hAnsi="Arial" w:cs="Arial"/>
          <w:sz w:val="24"/>
        </w:rPr>
        <w:t>- lub wielorazową, materiałem, przyłbicą – w szczególności w przypadku osób, które ze względów zdrowotnych nie mogą zakrywać ust i nosa maseczką). Zakrywanie ust i nosa obowiązuje na terenie całe</w:t>
      </w:r>
      <w:r>
        <w:rPr>
          <w:rFonts w:ascii="Arial" w:hAnsi="Arial" w:cs="Arial"/>
          <w:sz w:val="24"/>
        </w:rPr>
        <w:t>go</w:t>
      </w:r>
      <w:r w:rsidRPr="00BE0A18">
        <w:rPr>
          <w:rFonts w:ascii="Arial" w:hAnsi="Arial" w:cs="Arial"/>
          <w:sz w:val="24"/>
        </w:rPr>
        <w:t xml:space="preserve"> </w:t>
      </w:r>
      <w:r>
        <w:rPr>
          <w:rFonts w:ascii="Arial" w:hAnsi="Arial" w:cs="Arial"/>
          <w:sz w:val="24"/>
        </w:rPr>
        <w:t>obiektu</w:t>
      </w:r>
      <w:r w:rsidRPr="00BE0A18">
        <w:rPr>
          <w:rFonts w:ascii="Arial" w:hAnsi="Arial" w:cs="Arial"/>
          <w:sz w:val="24"/>
        </w:rPr>
        <w:t xml:space="preserve">, z wyjątkiem sal egzaminacyjnych </w:t>
      </w:r>
      <w:r w:rsidRPr="00DB122B">
        <w:rPr>
          <w:rFonts w:ascii="Arial" w:hAnsi="Arial" w:cs="Arial"/>
          <w:sz w:val="24"/>
          <w:u w:val="single"/>
        </w:rPr>
        <w:t>po zajęciu miejsc przez zdających</w:t>
      </w:r>
      <w:r>
        <w:rPr>
          <w:rFonts w:ascii="Arial" w:hAnsi="Arial" w:cs="Arial"/>
          <w:sz w:val="24"/>
        </w:rPr>
        <w:t xml:space="preserve">. </w:t>
      </w:r>
      <w:r w:rsidRPr="00BE0A18">
        <w:rPr>
          <w:rFonts w:ascii="Arial" w:hAnsi="Arial" w:cs="Arial"/>
          <w:sz w:val="24"/>
        </w:rPr>
        <w:t xml:space="preserve">Podczas wpuszczania </w:t>
      </w:r>
      <w:r>
        <w:rPr>
          <w:rFonts w:ascii="Arial" w:hAnsi="Arial" w:cs="Arial"/>
          <w:sz w:val="24"/>
        </w:rPr>
        <w:t>zdających</w:t>
      </w:r>
      <w:r w:rsidRPr="00BE0A18">
        <w:rPr>
          <w:rFonts w:ascii="Arial" w:hAnsi="Arial" w:cs="Arial"/>
          <w:sz w:val="24"/>
        </w:rPr>
        <w:t xml:space="preserve"> do sali egzaminacyjnej członek </w:t>
      </w:r>
      <w:r>
        <w:rPr>
          <w:rFonts w:ascii="Arial" w:hAnsi="Arial" w:cs="Arial"/>
          <w:sz w:val="24"/>
        </w:rPr>
        <w:t xml:space="preserve">Komisji Egzaminacyjnej może poprosić </w:t>
      </w:r>
      <w:r w:rsidRPr="00BE0A18">
        <w:rPr>
          <w:rFonts w:ascii="Arial" w:hAnsi="Arial" w:cs="Arial"/>
          <w:sz w:val="24"/>
        </w:rPr>
        <w:t xml:space="preserve">zdającego o chwilowe odsłonięcie twarzy w celu zweryfikowania jego tożsamości (konieczne jest wówczas zachowanie </w:t>
      </w:r>
      <w:r w:rsidRPr="00BE0A18">
        <w:rPr>
          <w:rFonts w:ascii="Arial" w:hAnsi="Arial" w:cs="Arial"/>
          <w:sz w:val="24"/>
          <w:u w:val="single"/>
        </w:rPr>
        <w:t>co najmniej</w:t>
      </w:r>
      <w:r w:rsidRPr="00BE0A18">
        <w:rPr>
          <w:rFonts w:ascii="Arial" w:hAnsi="Arial" w:cs="Arial"/>
          <w:sz w:val="24"/>
        </w:rPr>
        <w:t xml:space="preserve"> </w:t>
      </w:r>
      <w:r>
        <w:rPr>
          <w:rFonts w:ascii="Arial" w:hAnsi="Arial" w:cs="Arial"/>
          <w:sz w:val="24"/>
        </w:rPr>
        <w:t>2</w:t>
      </w:r>
      <w:r w:rsidRPr="00BE0A18">
        <w:rPr>
          <w:rFonts w:ascii="Arial" w:hAnsi="Arial" w:cs="Arial"/>
          <w:sz w:val="24"/>
        </w:rPr>
        <w:t>-metrowego odstępu).</w:t>
      </w:r>
    </w:p>
    <w:p w14:paraId="5E10C9DF" w14:textId="77777777" w:rsidR="000E5E57" w:rsidRPr="000E5E57" w:rsidRDefault="000E5E57" w:rsidP="000E5E57">
      <w:pPr>
        <w:pStyle w:val="Akapitzlist"/>
        <w:rPr>
          <w:rFonts w:ascii="Arial" w:hAnsi="Arial" w:cs="Arial"/>
          <w:sz w:val="24"/>
        </w:rPr>
      </w:pPr>
    </w:p>
    <w:p w14:paraId="158A3013" w14:textId="722E0ECB" w:rsidR="00573007" w:rsidRPr="00BE0A18" w:rsidRDefault="00B24AA3" w:rsidP="009E2AA3">
      <w:pPr>
        <w:pStyle w:val="Akapitzlist"/>
        <w:numPr>
          <w:ilvl w:val="1"/>
          <w:numId w:val="11"/>
        </w:numPr>
        <w:spacing w:line="360" w:lineRule="auto"/>
        <w:jc w:val="both"/>
        <w:rPr>
          <w:rFonts w:ascii="Arial" w:hAnsi="Arial" w:cs="Arial"/>
          <w:sz w:val="24"/>
        </w:rPr>
      </w:pPr>
      <w:r w:rsidRPr="00BE0A18">
        <w:rPr>
          <w:rFonts w:ascii="Arial" w:hAnsi="Arial" w:cs="Arial"/>
          <w:color w:val="0000CC"/>
          <w:sz w:val="24"/>
          <w:highlight w:val="yellow"/>
        </w:rPr>
        <w:t xml:space="preserve"> </w:t>
      </w:r>
      <w:r w:rsidR="00573007" w:rsidRPr="00BE0A18">
        <w:rPr>
          <w:rFonts w:ascii="Arial" w:hAnsi="Arial" w:cs="Arial"/>
          <w:color w:val="0000CC"/>
          <w:sz w:val="24"/>
          <w:highlight w:val="yellow"/>
        </w:rPr>
        <w:t>[*]</w:t>
      </w:r>
      <w:r w:rsidR="00573007" w:rsidRPr="00BE0A18">
        <w:rPr>
          <w:rFonts w:ascii="Arial" w:hAnsi="Arial" w:cs="Arial"/>
          <w:color w:val="0000CC"/>
          <w:sz w:val="24"/>
        </w:rPr>
        <w:t xml:space="preserve"> </w:t>
      </w:r>
      <w:r w:rsidR="00573007" w:rsidRPr="00BE0A18">
        <w:rPr>
          <w:rFonts w:ascii="Arial" w:hAnsi="Arial" w:cs="Arial"/>
          <w:color w:val="FF0000"/>
          <w:sz w:val="24"/>
          <w:highlight w:val="yellow"/>
        </w:rPr>
        <w:t>[!]</w:t>
      </w:r>
      <w:r w:rsidR="00573007" w:rsidRPr="00BE0A18">
        <w:rPr>
          <w:rFonts w:ascii="Arial" w:hAnsi="Arial" w:cs="Arial"/>
          <w:color w:val="FF0000"/>
          <w:sz w:val="24"/>
        </w:rPr>
        <w:t xml:space="preserve"> </w:t>
      </w:r>
      <w:r w:rsidR="00573007" w:rsidRPr="00BE0A18">
        <w:rPr>
          <w:rFonts w:ascii="Arial" w:hAnsi="Arial" w:cs="Arial"/>
          <w:sz w:val="24"/>
        </w:rPr>
        <w:t>Zdający są zobowiązani zakrywać usta i nos do momentu zajęcia miejsca w sali egzaminacyjnej. Po zajęciu miejsca w sali egzaminacyjnej (w trakcie egzaminu) zdający ma obowiązek ponownie zakryć usta i nos, kiedy:</w:t>
      </w:r>
    </w:p>
    <w:p w14:paraId="716300F2" w14:textId="3F26D3C0" w:rsidR="00573007" w:rsidRPr="00BE0A18" w:rsidRDefault="00573007" w:rsidP="009E2AA3">
      <w:pPr>
        <w:pStyle w:val="Akapitzlist"/>
        <w:numPr>
          <w:ilvl w:val="0"/>
          <w:numId w:val="12"/>
        </w:numPr>
        <w:spacing w:line="360" w:lineRule="auto"/>
        <w:jc w:val="both"/>
        <w:rPr>
          <w:rFonts w:ascii="Arial" w:hAnsi="Arial" w:cs="Arial"/>
          <w:sz w:val="24"/>
          <w:szCs w:val="24"/>
        </w:rPr>
      </w:pPr>
      <w:r w:rsidRPr="00BE0A18">
        <w:rPr>
          <w:rFonts w:ascii="Arial" w:hAnsi="Arial" w:cs="Arial"/>
          <w:sz w:val="24"/>
          <w:szCs w:val="24"/>
        </w:rPr>
        <w:t xml:space="preserve">podchodzi do niego </w:t>
      </w:r>
      <w:r>
        <w:rPr>
          <w:rFonts w:ascii="Arial" w:hAnsi="Arial" w:cs="Arial"/>
          <w:sz w:val="24"/>
          <w:szCs w:val="24"/>
        </w:rPr>
        <w:t>członek Komisji Egzaminacyjnej/osoba zapewniająca obsługę informatyczną</w:t>
      </w:r>
      <w:r w:rsidR="00EA2EB3">
        <w:rPr>
          <w:rFonts w:ascii="Arial" w:hAnsi="Arial" w:cs="Arial"/>
          <w:sz w:val="24"/>
          <w:szCs w:val="24"/>
        </w:rPr>
        <w:t>,</w:t>
      </w:r>
    </w:p>
    <w:p w14:paraId="7E283F05" w14:textId="4F963787" w:rsidR="00573007" w:rsidRPr="00BE0A18" w:rsidRDefault="00573007" w:rsidP="009E2AA3">
      <w:pPr>
        <w:pStyle w:val="Akapitzlist"/>
        <w:numPr>
          <w:ilvl w:val="0"/>
          <w:numId w:val="12"/>
        </w:numPr>
        <w:spacing w:line="360" w:lineRule="auto"/>
        <w:jc w:val="both"/>
        <w:rPr>
          <w:rFonts w:ascii="Arial" w:hAnsi="Arial" w:cs="Arial"/>
          <w:sz w:val="24"/>
          <w:szCs w:val="24"/>
        </w:rPr>
      </w:pPr>
      <w:r w:rsidRPr="00BE0A18">
        <w:rPr>
          <w:rFonts w:ascii="Arial" w:hAnsi="Arial" w:cs="Arial"/>
          <w:sz w:val="24"/>
          <w:szCs w:val="24"/>
        </w:rPr>
        <w:t>wychodzi do toalety</w:t>
      </w:r>
      <w:r w:rsidR="00EA2EB3">
        <w:rPr>
          <w:rFonts w:ascii="Arial" w:hAnsi="Arial" w:cs="Arial"/>
          <w:sz w:val="24"/>
          <w:szCs w:val="24"/>
        </w:rPr>
        <w:t>,</w:t>
      </w:r>
    </w:p>
    <w:p w14:paraId="69068D70" w14:textId="50DD1A85" w:rsidR="00573007" w:rsidRPr="00BE0A18" w:rsidRDefault="00573007" w:rsidP="009E2AA3">
      <w:pPr>
        <w:pStyle w:val="Akapitzlist"/>
        <w:numPr>
          <w:ilvl w:val="0"/>
          <w:numId w:val="12"/>
        </w:numPr>
        <w:spacing w:line="360" w:lineRule="auto"/>
        <w:jc w:val="both"/>
        <w:rPr>
          <w:rFonts w:ascii="Arial" w:hAnsi="Arial" w:cs="Arial"/>
          <w:sz w:val="24"/>
          <w:szCs w:val="24"/>
        </w:rPr>
      </w:pPr>
      <w:r>
        <w:rPr>
          <w:rFonts w:ascii="Arial" w:hAnsi="Arial" w:cs="Arial"/>
          <w:sz w:val="24"/>
          <w:szCs w:val="24"/>
        </w:rPr>
        <w:t>korzysta ze stanowiska z systemem informacji prawnej lub drukarki</w:t>
      </w:r>
      <w:r w:rsidR="00EA2EB3">
        <w:rPr>
          <w:rFonts w:ascii="Arial" w:hAnsi="Arial" w:cs="Arial"/>
          <w:sz w:val="24"/>
          <w:szCs w:val="24"/>
        </w:rPr>
        <w:t>,</w:t>
      </w:r>
    </w:p>
    <w:p w14:paraId="3B6CEDCF" w14:textId="77777777" w:rsidR="00573007" w:rsidRPr="00BE0A18" w:rsidRDefault="00573007" w:rsidP="009E2AA3">
      <w:pPr>
        <w:pStyle w:val="Akapitzlist"/>
        <w:numPr>
          <w:ilvl w:val="0"/>
          <w:numId w:val="12"/>
        </w:numPr>
        <w:spacing w:line="360" w:lineRule="auto"/>
        <w:jc w:val="both"/>
        <w:rPr>
          <w:rFonts w:ascii="Arial" w:hAnsi="Arial" w:cs="Arial"/>
          <w:sz w:val="24"/>
        </w:rPr>
      </w:pPr>
      <w:r>
        <w:rPr>
          <w:rFonts w:ascii="Arial" w:hAnsi="Arial" w:cs="Arial"/>
          <w:sz w:val="24"/>
          <w:szCs w:val="24"/>
        </w:rPr>
        <w:t>oddaje zadanie i pracę zawierającą rozwiązanie zadania</w:t>
      </w:r>
      <w:r w:rsidRPr="00BE0A18">
        <w:rPr>
          <w:rFonts w:ascii="Arial" w:hAnsi="Arial" w:cs="Arial"/>
          <w:sz w:val="24"/>
        </w:rPr>
        <w:t xml:space="preserve"> i wychodzi z sali egzaminacyjnej.</w:t>
      </w:r>
    </w:p>
    <w:p w14:paraId="5CEBFC28" w14:textId="77777777" w:rsidR="00573007" w:rsidRPr="00BE0A18" w:rsidRDefault="00573007" w:rsidP="009E2AA3">
      <w:pPr>
        <w:pStyle w:val="Akapitzlist"/>
        <w:spacing w:line="360" w:lineRule="auto"/>
        <w:jc w:val="both"/>
        <w:rPr>
          <w:rFonts w:ascii="Arial" w:hAnsi="Arial" w:cs="Arial"/>
          <w:sz w:val="24"/>
        </w:rPr>
      </w:pPr>
    </w:p>
    <w:p w14:paraId="64358231" w14:textId="5DEE6208" w:rsidR="00573007" w:rsidRPr="00BE0A18" w:rsidRDefault="00573007" w:rsidP="009E2AA3">
      <w:pPr>
        <w:pStyle w:val="Akapitzlist"/>
        <w:numPr>
          <w:ilvl w:val="1"/>
          <w:numId w:val="11"/>
        </w:numPr>
        <w:spacing w:line="360" w:lineRule="auto"/>
        <w:jc w:val="both"/>
        <w:rPr>
          <w:rFonts w:ascii="Arial" w:hAnsi="Arial" w:cs="Arial"/>
          <w:sz w:val="24"/>
        </w:rPr>
      </w:pPr>
      <w:r>
        <w:rPr>
          <w:rFonts w:ascii="Arial" w:hAnsi="Arial" w:cs="Arial"/>
          <w:sz w:val="24"/>
        </w:rPr>
        <w:t>C</w:t>
      </w:r>
      <w:r w:rsidRPr="00BE0A18">
        <w:rPr>
          <w:rFonts w:ascii="Arial" w:hAnsi="Arial" w:cs="Arial"/>
          <w:sz w:val="24"/>
        </w:rPr>
        <w:t xml:space="preserve">złonkowie </w:t>
      </w:r>
      <w:r>
        <w:rPr>
          <w:rFonts w:ascii="Arial" w:hAnsi="Arial" w:cs="Arial"/>
          <w:sz w:val="24"/>
        </w:rPr>
        <w:t xml:space="preserve">Komisji Egzaminacyjnej </w:t>
      </w:r>
      <w:r w:rsidRPr="00BE0A18">
        <w:rPr>
          <w:rFonts w:ascii="Arial" w:hAnsi="Arial" w:cs="Arial"/>
          <w:sz w:val="24"/>
        </w:rPr>
        <w:t xml:space="preserve">i inne osoby </w:t>
      </w:r>
      <w:r>
        <w:rPr>
          <w:rFonts w:ascii="Arial" w:hAnsi="Arial" w:cs="Arial"/>
          <w:sz w:val="24"/>
        </w:rPr>
        <w:t>wspomagające</w:t>
      </w:r>
      <w:r>
        <w:rPr>
          <w:rFonts w:ascii="Arial" w:hAnsi="Arial" w:cs="Arial"/>
          <w:sz w:val="24"/>
        </w:rPr>
        <w:br/>
        <w:t xml:space="preserve">(np. osoby zapewniające obsługę informatyczną) </w:t>
      </w:r>
      <w:r w:rsidRPr="00BE0A18">
        <w:rPr>
          <w:rFonts w:ascii="Arial" w:hAnsi="Arial" w:cs="Arial"/>
          <w:sz w:val="24"/>
        </w:rPr>
        <w:t>podczas poruszania się po sali egzaminacyjnej powinni mieć zakryte usta i nos. Mogą odsłonić twarz, kiedy obserwują przebieg egzaminu, siedząc albo stojąc, przy zachowaniu niezbędnego odstępu.</w:t>
      </w:r>
    </w:p>
    <w:p w14:paraId="73D06EB6" w14:textId="5E869EF3" w:rsidR="00573007" w:rsidRPr="00BE0A18" w:rsidRDefault="00573007" w:rsidP="009E2AA3">
      <w:pPr>
        <w:pStyle w:val="Akapitzlist"/>
        <w:numPr>
          <w:ilvl w:val="1"/>
          <w:numId w:val="11"/>
        </w:numPr>
        <w:spacing w:line="360" w:lineRule="auto"/>
        <w:jc w:val="both"/>
        <w:rPr>
          <w:rFonts w:ascii="Arial" w:hAnsi="Arial" w:cs="Arial"/>
          <w:sz w:val="24"/>
        </w:rPr>
      </w:pPr>
      <w:r w:rsidRPr="00BE0A18">
        <w:rPr>
          <w:rFonts w:ascii="Arial" w:hAnsi="Arial" w:cs="Arial"/>
          <w:color w:val="0000CC"/>
          <w:sz w:val="24"/>
          <w:highlight w:val="yellow"/>
        </w:rPr>
        <w:lastRenderedPageBreak/>
        <w:t>[*]</w:t>
      </w:r>
      <w:r w:rsidR="00B74F24">
        <w:rPr>
          <w:rFonts w:ascii="Arial" w:hAnsi="Arial" w:cs="Arial"/>
          <w:color w:val="0000CC"/>
          <w:sz w:val="24"/>
        </w:rPr>
        <w:t xml:space="preserve">  </w:t>
      </w:r>
      <w:r w:rsidR="00B74F24" w:rsidRPr="00BE0A18">
        <w:rPr>
          <w:rFonts w:ascii="Arial" w:hAnsi="Arial" w:cs="Arial"/>
          <w:color w:val="FF0000"/>
          <w:sz w:val="24"/>
          <w:highlight w:val="yellow"/>
        </w:rPr>
        <w:t>[!]</w:t>
      </w:r>
      <w:r w:rsidR="00B74F24">
        <w:rPr>
          <w:rFonts w:ascii="Arial" w:hAnsi="Arial" w:cs="Arial"/>
          <w:color w:val="FF0000"/>
          <w:sz w:val="24"/>
        </w:rPr>
        <w:t xml:space="preserve"> </w:t>
      </w:r>
      <w:r w:rsidRPr="00BE0A18">
        <w:rPr>
          <w:rFonts w:ascii="Arial" w:hAnsi="Arial" w:cs="Arial"/>
          <w:color w:val="0000CC"/>
          <w:sz w:val="24"/>
        </w:rPr>
        <w:t xml:space="preserve"> </w:t>
      </w:r>
      <w:r w:rsidRPr="00BE0A18">
        <w:rPr>
          <w:rFonts w:ascii="Arial" w:hAnsi="Arial" w:cs="Arial"/>
          <w:sz w:val="24"/>
        </w:rPr>
        <w:t xml:space="preserve">Zarówno zdający, jak i członkowie </w:t>
      </w:r>
      <w:r>
        <w:rPr>
          <w:rFonts w:ascii="Arial" w:hAnsi="Arial" w:cs="Arial"/>
          <w:sz w:val="24"/>
        </w:rPr>
        <w:t>Komisji Egzaminacyjnej</w:t>
      </w:r>
      <w:r w:rsidRPr="00BE0A18">
        <w:rPr>
          <w:rFonts w:ascii="Arial" w:hAnsi="Arial" w:cs="Arial"/>
          <w:sz w:val="24"/>
        </w:rPr>
        <w:t xml:space="preserve"> mogą – jeżeli uznają to za właściwe – mieć zakryte usta i nos w trakcie egzaminu, nawet </w:t>
      </w:r>
      <w:r>
        <w:rPr>
          <w:rFonts w:ascii="Arial" w:hAnsi="Arial" w:cs="Arial"/>
          <w:sz w:val="24"/>
        </w:rPr>
        <w:br/>
      </w:r>
      <w:r w:rsidRPr="00BE0A18">
        <w:rPr>
          <w:rFonts w:ascii="Arial" w:hAnsi="Arial" w:cs="Arial"/>
          <w:sz w:val="24"/>
        </w:rPr>
        <w:t>p</w:t>
      </w:r>
      <w:r>
        <w:rPr>
          <w:rFonts w:ascii="Arial" w:hAnsi="Arial" w:cs="Arial"/>
          <w:sz w:val="24"/>
        </w:rPr>
        <w:t xml:space="preserve">o zajęciu miejsca przy stoliku </w:t>
      </w:r>
      <w:r w:rsidRPr="00BE0A18">
        <w:rPr>
          <w:rFonts w:ascii="Arial" w:hAnsi="Arial" w:cs="Arial"/>
          <w:sz w:val="24"/>
        </w:rPr>
        <w:t xml:space="preserve">lub kiedy obserwują przebieg egzaminu, siedząc albo stojąc (w przypadku członków </w:t>
      </w:r>
      <w:r>
        <w:rPr>
          <w:rFonts w:ascii="Arial" w:hAnsi="Arial" w:cs="Arial"/>
          <w:sz w:val="24"/>
        </w:rPr>
        <w:t>Komisji Egzaminacyjnej</w:t>
      </w:r>
      <w:r w:rsidRPr="00BE0A18">
        <w:rPr>
          <w:rFonts w:ascii="Arial" w:hAnsi="Arial" w:cs="Arial"/>
          <w:sz w:val="24"/>
        </w:rPr>
        <w:t>).</w:t>
      </w:r>
    </w:p>
    <w:p w14:paraId="1E341EF3" w14:textId="77777777" w:rsidR="00573007" w:rsidRPr="00BE0A18" w:rsidRDefault="00573007" w:rsidP="009E2AA3">
      <w:pPr>
        <w:spacing w:line="360" w:lineRule="auto"/>
        <w:jc w:val="both"/>
        <w:rPr>
          <w:rFonts w:ascii="Arial" w:hAnsi="Arial" w:cs="Arial"/>
          <w:sz w:val="24"/>
          <w:szCs w:val="24"/>
        </w:rPr>
      </w:pPr>
    </w:p>
    <w:p w14:paraId="0AAD55D8" w14:textId="6A8E3BFA" w:rsidR="00573007" w:rsidRPr="00DB122B" w:rsidRDefault="00573007" w:rsidP="009E2AA3">
      <w:pPr>
        <w:pStyle w:val="Akapitzlist"/>
        <w:numPr>
          <w:ilvl w:val="1"/>
          <w:numId w:val="11"/>
        </w:numPr>
        <w:spacing w:line="360" w:lineRule="auto"/>
        <w:jc w:val="both"/>
        <w:rPr>
          <w:rFonts w:ascii="Arial" w:hAnsi="Arial" w:cs="Arial"/>
          <w:sz w:val="24"/>
        </w:rPr>
      </w:pPr>
      <w:r>
        <w:rPr>
          <w:rFonts w:ascii="Arial" w:hAnsi="Arial" w:cs="Arial"/>
          <w:sz w:val="24"/>
        </w:rPr>
        <w:t xml:space="preserve">Członkowie Komisji Egzaminacyjnej </w:t>
      </w:r>
      <w:r w:rsidRPr="00BE0A18">
        <w:rPr>
          <w:rFonts w:ascii="Arial" w:hAnsi="Arial" w:cs="Arial"/>
          <w:sz w:val="24"/>
        </w:rPr>
        <w:t xml:space="preserve">obserwujący przebieg </w:t>
      </w:r>
      <w:r>
        <w:rPr>
          <w:rFonts w:ascii="Arial" w:hAnsi="Arial" w:cs="Arial"/>
          <w:sz w:val="24"/>
        </w:rPr>
        <w:t>egzaminu</w:t>
      </w:r>
      <w:r w:rsidRPr="00BE0A18">
        <w:rPr>
          <w:rFonts w:ascii="Arial" w:hAnsi="Arial" w:cs="Arial"/>
          <w:sz w:val="24"/>
        </w:rPr>
        <w:t xml:space="preserve"> </w:t>
      </w:r>
      <w:r>
        <w:rPr>
          <w:rFonts w:ascii="Arial" w:hAnsi="Arial" w:cs="Arial"/>
          <w:sz w:val="24"/>
        </w:rPr>
        <w:br/>
        <w:t xml:space="preserve">oraz osoby zapewniające obsługę administracyjną/informatyczną podczas podchodzenia do zdających muszą </w:t>
      </w:r>
      <w:r w:rsidRPr="00BE0A18">
        <w:rPr>
          <w:rFonts w:ascii="Arial" w:hAnsi="Arial" w:cs="Arial"/>
          <w:sz w:val="24"/>
        </w:rPr>
        <w:t>mieć zakryte usta i nos.</w:t>
      </w:r>
      <w:r>
        <w:rPr>
          <w:rFonts w:ascii="Arial" w:hAnsi="Arial" w:cs="Arial"/>
          <w:sz w:val="24"/>
        </w:rPr>
        <w:t xml:space="preserve"> </w:t>
      </w:r>
      <w:r w:rsidRPr="00DB122B">
        <w:rPr>
          <w:rFonts w:ascii="Arial" w:hAnsi="Arial" w:cs="Arial"/>
          <w:sz w:val="24"/>
        </w:rPr>
        <w:t>W przypadku niemożności zachowania co najmniej 2-metrowego odstępu pomiędzy zdającym a członkiem Komisji Egzaminacyjnej/osobą zapewniającą obsługę informatyczną odstęp można zmniejszyć do niezbędnego z zachowaniem innych środków ochrony (np. wykorzystania dodatkowo przyłbic, niezależnie od maseczki).</w:t>
      </w:r>
    </w:p>
    <w:p w14:paraId="36C2EC6D" w14:textId="77777777" w:rsidR="00573007" w:rsidRPr="00BE0A18" w:rsidRDefault="00573007" w:rsidP="009E2AA3">
      <w:pPr>
        <w:spacing w:line="360" w:lineRule="auto"/>
        <w:jc w:val="both"/>
        <w:rPr>
          <w:rFonts w:ascii="Arial" w:hAnsi="Arial" w:cs="Arial"/>
        </w:rPr>
      </w:pPr>
    </w:p>
    <w:p w14:paraId="6EF4EAD6" w14:textId="6370DD0C" w:rsidR="00573007" w:rsidRDefault="000039F7" w:rsidP="009E2AA3">
      <w:pPr>
        <w:pStyle w:val="Akapitzlist"/>
        <w:numPr>
          <w:ilvl w:val="1"/>
          <w:numId w:val="11"/>
        </w:numPr>
        <w:spacing w:line="360" w:lineRule="auto"/>
        <w:jc w:val="both"/>
        <w:rPr>
          <w:rFonts w:ascii="Arial" w:hAnsi="Arial" w:cs="Arial"/>
          <w:sz w:val="24"/>
        </w:rPr>
      </w:pPr>
      <w:r w:rsidRPr="00BE0A18">
        <w:rPr>
          <w:rFonts w:ascii="Arial" w:hAnsi="Arial" w:cs="Arial"/>
          <w:color w:val="0000CC"/>
          <w:sz w:val="24"/>
          <w:highlight w:val="yellow"/>
        </w:rPr>
        <w:t>[*]</w:t>
      </w:r>
      <w:r>
        <w:rPr>
          <w:rFonts w:ascii="Arial" w:hAnsi="Arial" w:cs="Arial"/>
          <w:color w:val="0000CC"/>
          <w:sz w:val="24"/>
        </w:rPr>
        <w:t xml:space="preserve"> </w:t>
      </w:r>
      <w:r w:rsidR="00573007" w:rsidRPr="00BE0A18">
        <w:rPr>
          <w:rFonts w:ascii="Arial" w:hAnsi="Arial" w:cs="Arial"/>
          <w:sz w:val="24"/>
        </w:rPr>
        <w:t xml:space="preserve">Członkowie </w:t>
      </w:r>
      <w:r w:rsidR="00573007">
        <w:rPr>
          <w:rFonts w:ascii="Arial" w:hAnsi="Arial" w:cs="Arial"/>
          <w:sz w:val="24"/>
        </w:rPr>
        <w:t>Komisji Egzaminacyjnej</w:t>
      </w:r>
      <w:r w:rsidR="004F03F1">
        <w:rPr>
          <w:rFonts w:ascii="Arial" w:hAnsi="Arial" w:cs="Arial"/>
          <w:sz w:val="24"/>
        </w:rPr>
        <w:t>,</w:t>
      </w:r>
      <w:r w:rsidR="00573007" w:rsidRPr="00BE0A18">
        <w:rPr>
          <w:rFonts w:ascii="Arial" w:hAnsi="Arial" w:cs="Arial"/>
          <w:sz w:val="24"/>
        </w:rPr>
        <w:t xml:space="preserve"> inne osoby zaangażowane </w:t>
      </w:r>
      <w:r w:rsidR="00573007">
        <w:rPr>
          <w:rFonts w:ascii="Arial" w:hAnsi="Arial" w:cs="Arial"/>
          <w:sz w:val="24"/>
        </w:rPr>
        <w:br/>
      </w:r>
      <w:r w:rsidR="00573007" w:rsidRPr="00BE0A18">
        <w:rPr>
          <w:rFonts w:ascii="Arial" w:hAnsi="Arial" w:cs="Arial"/>
          <w:sz w:val="24"/>
        </w:rPr>
        <w:t>w przeprowadzanie egzaminu</w:t>
      </w:r>
      <w:r w:rsidR="004F03F1">
        <w:rPr>
          <w:rFonts w:ascii="Arial" w:hAnsi="Arial" w:cs="Arial"/>
          <w:sz w:val="24"/>
        </w:rPr>
        <w:t xml:space="preserve"> oraz zdający</w:t>
      </w:r>
      <w:r w:rsidR="00573007" w:rsidRPr="00BE0A18">
        <w:rPr>
          <w:rFonts w:ascii="Arial" w:hAnsi="Arial" w:cs="Arial"/>
          <w:sz w:val="24"/>
        </w:rPr>
        <w:t>, którzy ze względów zdrowotnych nie mogą zakrywać ust i nosa za pomocą maseczki, powinni – kiedy jest to konieczne – używać przyłbicy, która nie utrudnia oddychania</w:t>
      </w:r>
      <w:r w:rsidR="004F03F1">
        <w:rPr>
          <w:rFonts w:ascii="Arial" w:hAnsi="Arial" w:cs="Arial"/>
          <w:sz w:val="24"/>
        </w:rPr>
        <w:t>, przy czym w odniesieniu do zdających pod warunkiem przedłożenia zaświadczenia lekarskiego.</w:t>
      </w:r>
    </w:p>
    <w:p w14:paraId="61A2B4BC" w14:textId="77777777" w:rsidR="00047A41" w:rsidRPr="00047A41" w:rsidRDefault="00047A41" w:rsidP="00047A41">
      <w:pPr>
        <w:pStyle w:val="Akapitzlist"/>
        <w:rPr>
          <w:rFonts w:ascii="Arial" w:hAnsi="Arial" w:cs="Arial"/>
          <w:sz w:val="24"/>
        </w:rPr>
      </w:pPr>
    </w:p>
    <w:p w14:paraId="2270EF8D" w14:textId="0F02EE6E" w:rsidR="00047A41" w:rsidRDefault="00047A41" w:rsidP="00047A41">
      <w:pPr>
        <w:spacing w:line="360" w:lineRule="auto"/>
        <w:jc w:val="both"/>
        <w:rPr>
          <w:rFonts w:ascii="Arial" w:hAnsi="Arial" w:cs="Arial"/>
          <w:sz w:val="24"/>
        </w:rPr>
      </w:pPr>
    </w:p>
    <w:p w14:paraId="7E81AC54" w14:textId="4FBCFF76" w:rsidR="00047A41" w:rsidRDefault="00047A41" w:rsidP="00047A41">
      <w:pPr>
        <w:spacing w:line="360" w:lineRule="auto"/>
        <w:jc w:val="both"/>
        <w:rPr>
          <w:rFonts w:ascii="Arial" w:hAnsi="Arial" w:cs="Arial"/>
          <w:sz w:val="24"/>
        </w:rPr>
      </w:pPr>
    </w:p>
    <w:p w14:paraId="20A12FE8" w14:textId="62B7892F" w:rsidR="00047A41" w:rsidRDefault="00047A41" w:rsidP="00047A41">
      <w:pPr>
        <w:spacing w:line="360" w:lineRule="auto"/>
        <w:jc w:val="both"/>
        <w:rPr>
          <w:rFonts w:ascii="Arial" w:hAnsi="Arial" w:cs="Arial"/>
          <w:sz w:val="24"/>
        </w:rPr>
      </w:pPr>
    </w:p>
    <w:p w14:paraId="3616A8DD" w14:textId="1E59097E" w:rsidR="00047A41" w:rsidRDefault="00047A41" w:rsidP="00047A41">
      <w:pPr>
        <w:spacing w:line="360" w:lineRule="auto"/>
        <w:jc w:val="both"/>
        <w:rPr>
          <w:rFonts w:ascii="Arial" w:hAnsi="Arial" w:cs="Arial"/>
          <w:sz w:val="24"/>
        </w:rPr>
      </w:pPr>
    </w:p>
    <w:p w14:paraId="58CDED21" w14:textId="6F0EFA54" w:rsidR="00047A41" w:rsidRDefault="00047A41" w:rsidP="00047A41">
      <w:pPr>
        <w:spacing w:line="360" w:lineRule="auto"/>
        <w:jc w:val="both"/>
        <w:rPr>
          <w:rFonts w:ascii="Arial" w:hAnsi="Arial" w:cs="Arial"/>
          <w:sz w:val="24"/>
        </w:rPr>
      </w:pPr>
    </w:p>
    <w:p w14:paraId="2CA66593" w14:textId="06937207" w:rsidR="00047A41" w:rsidRDefault="00047A41" w:rsidP="00047A41">
      <w:pPr>
        <w:spacing w:line="360" w:lineRule="auto"/>
        <w:jc w:val="both"/>
        <w:rPr>
          <w:rFonts w:ascii="Arial" w:hAnsi="Arial" w:cs="Arial"/>
          <w:sz w:val="24"/>
        </w:rPr>
      </w:pPr>
    </w:p>
    <w:p w14:paraId="618A1DCE" w14:textId="0AA64892" w:rsidR="00047A41" w:rsidRDefault="00047A41" w:rsidP="00047A41">
      <w:pPr>
        <w:spacing w:line="360" w:lineRule="auto"/>
        <w:jc w:val="both"/>
        <w:rPr>
          <w:rFonts w:ascii="Arial" w:hAnsi="Arial" w:cs="Arial"/>
          <w:sz w:val="24"/>
        </w:rPr>
      </w:pPr>
    </w:p>
    <w:p w14:paraId="283ACFA0" w14:textId="733BE4A5" w:rsidR="00047A41" w:rsidRDefault="00047A41" w:rsidP="00047A41">
      <w:pPr>
        <w:spacing w:line="360" w:lineRule="auto"/>
        <w:jc w:val="both"/>
        <w:rPr>
          <w:rFonts w:ascii="Arial" w:hAnsi="Arial" w:cs="Arial"/>
          <w:sz w:val="24"/>
        </w:rPr>
      </w:pPr>
    </w:p>
    <w:p w14:paraId="5BBF7EA2" w14:textId="5C69EDE2" w:rsidR="00047A41" w:rsidRDefault="00047A41" w:rsidP="00047A41">
      <w:pPr>
        <w:spacing w:line="360" w:lineRule="auto"/>
        <w:jc w:val="both"/>
        <w:rPr>
          <w:rFonts w:ascii="Arial" w:hAnsi="Arial" w:cs="Arial"/>
          <w:sz w:val="24"/>
        </w:rPr>
      </w:pPr>
    </w:p>
    <w:p w14:paraId="66D7D98E" w14:textId="01C2105B" w:rsidR="00047A41" w:rsidRDefault="00047A41" w:rsidP="00047A41">
      <w:pPr>
        <w:spacing w:line="360" w:lineRule="auto"/>
        <w:jc w:val="both"/>
        <w:rPr>
          <w:rFonts w:ascii="Arial" w:hAnsi="Arial" w:cs="Arial"/>
          <w:sz w:val="24"/>
        </w:rPr>
      </w:pPr>
    </w:p>
    <w:p w14:paraId="0CFA1887" w14:textId="718B9FA0" w:rsidR="00047A41" w:rsidRDefault="00047A41" w:rsidP="00047A41">
      <w:pPr>
        <w:spacing w:line="360" w:lineRule="auto"/>
        <w:jc w:val="both"/>
        <w:rPr>
          <w:rFonts w:ascii="Arial" w:hAnsi="Arial" w:cs="Arial"/>
          <w:sz w:val="24"/>
        </w:rPr>
      </w:pPr>
    </w:p>
    <w:p w14:paraId="1477B0E2" w14:textId="4EC98AB8" w:rsidR="00047A41" w:rsidRDefault="00047A41" w:rsidP="00047A41">
      <w:pPr>
        <w:spacing w:line="360" w:lineRule="auto"/>
        <w:jc w:val="both"/>
        <w:rPr>
          <w:rFonts w:ascii="Arial" w:hAnsi="Arial" w:cs="Arial"/>
          <w:sz w:val="24"/>
        </w:rPr>
      </w:pPr>
    </w:p>
    <w:p w14:paraId="24DB8CA9" w14:textId="15B004BE" w:rsidR="00047A41" w:rsidRDefault="00047A41" w:rsidP="00047A41">
      <w:pPr>
        <w:spacing w:line="360" w:lineRule="auto"/>
        <w:jc w:val="both"/>
        <w:rPr>
          <w:rFonts w:ascii="Arial" w:hAnsi="Arial" w:cs="Arial"/>
          <w:sz w:val="24"/>
        </w:rPr>
      </w:pPr>
    </w:p>
    <w:p w14:paraId="1CB29C3B" w14:textId="0B20478C" w:rsidR="00047A41" w:rsidRDefault="00047A41" w:rsidP="00047A41">
      <w:pPr>
        <w:spacing w:line="360" w:lineRule="auto"/>
        <w:jc w:val="both"/>
        <w:rPr>
          <w:rFonts w:ascii="Arial" w:hAnsi="Arial" w:cs="Arial"/>
          <w:sz w:val="24"/>
        </w:rPr>
      </w:pPr>
    </w:p>
    <w:p w14:paraId="70657D9A" w14:textId="77777777" w:rsidR="00047A41" w:rsidRPr="00047A41" w:rsidRDefault="00047A41" w:rsidP="00047A41">
      <w:pPr>
        <w:spacing w:line="360" w:lineRule="auto"/>
        <w:jc w:val="both"/>
        <w:rPr>
          <w:rFonts w:ascii="Arial" w:hAnsi="Arial" w:cs="Arial"/>
          <w:sz w:val="24"/>
        </w:rPr>
      </w:pPr>
    </w:p>
    <w:p w14:paraId="44E1FA65" w14:textId="77777777" w:rsidR="00573007" w:rsidRPr="00BE0A18" w:rsidRDefault="00573007" w:rsidP="009E2AA3">
      <w:pPr>
        <w:pStyle w:val="Akapitzlist"/>
        <w:spacing w:line="360" w:lineRule="auto"/>
        <w:jc w:val="both"/>
        <w:rPr>
          <w:rFonts w:ascii="Arial" w:hAnsi="Arial" w:cs="Arial"/>
          <w:sz w:val="24"/>
        </w:rPr>
      </w:pPr>
    </w:p>
    <w:p w14:paraId="2C4FC8D6" w14:textId="77777777" w:rsidR="00573007" w:rsidRPr="00BE0A18" w:rsidRDefault="00573007" w:rsidP="00AC55DE">
      <w:pPr>
        <w:shd w:val="clear" w:color="auto" w:fill="FFC000"/>
        <w:spacing w:line="360" w:lineRule="auto"/>
        <w:rPr>
          <w:rFonts w:ascii="Arial" w:hAnsi="Arial" w:cs="Arial"/>
          <w:b/>
          <w:color w:val="000000"/>
          <w:sz w:val="24"/>
        </w:rPr>
      </w:pPr>
      <w:r>
        <w:rPr>
          <w:rFonts w:ascii="Arial" w:hAnsi="Arial" w:cs="Arial"/>
          <w:b/>
          <w:color w:val="000000"/>
          <w:sz w:val="24"/>
        </w:rPr>
        <w:t>Sekcja 3</w:t>
      </w:r>
      <w:r w:rsidRPr="00BE0A18">
        <w:rPr>
          <w:rFonts w:ascii="Arial" w:hAnsi="Arial" w:cs="Arial"/>
          <w:b/>
          <w:color w:val="000000"/>
          <w:sz w:val="24"/>
        </w:rPr>
        <w:t xml:space="preserve">. </w:t>
      </w:r>
    </w:p>
    <w:p w14:paraId="0BD892E9" w14:textId="77777777" w:rsidR="00573007" w:rsidRPr="00BE0A18" w:rsidRDefault="00573007" w:rsidP="00E60B0E">
      <w:pPr>
        <w:shd w:val="clear" w:color="auto" w:fill="E7E6E6"/>
        <w:spacing w:line="360" w:lineRule="auto"/>
        <w:jc w:val="both"/>
        <w:rPr>
          <w:rFonts w:ascii="Arial" w:hAnsi="Arial" w:cs="Arial"/>
          <w:color w:val="E7E6E6"/>
          <w:sz w:val="24"/>
        </w:rPr>
      </w:pPr>
      <w:r w:rsidRPr="00BE0A18">
        <w:rPr>
          <w:rFonts w:ascii="Arial" w:hAnsi="Arial" w:cs="Arial"/>
          <w:i/>
          <w:sz w:val="24"/>
        </w:rPr>
        <w:t xml:space="preserve">Środki bezpieczeństwa związane z </w:t>
      </w:r>
      <w:r w:rsidRPr="00BE0A18">
        <w:rPr>
          <w:rFonts w:ascii="Arial" w:hAnsi="Arial" w:cs="Arial"/>
          <w:b/>
          <w:i/>
          <w:sz w:val="24"/>
        </w:rPr>
        <w:t>organizacją przestrzeni, budynków, pomieszczeń</w:t>
      </w:r>
    </w:p>
    <w:p w14:paraId="0E88ADF8" w14:textId="77777777" w:rsidR="00573007" w:rsidRPr="00BE0A18" w:rsidRDefault="00573007" w:rsidP="00E60B0E">
      <w:pPr>
        <w:spacing w:line="360" w:lineRule="auto"/>
        <w:jc w:val="both"/>
        <w:rPr>
          <w:rFonts w:ascii="Arial" w:hAnsi="Arial" w:cs="Arial"/>
          <w:sz w:val="24"/>
          <w:szCs w:val="24"/>
        </w:rPr>
      </w:pPr>
    </w:p>
    <w:p w14:paraId="2C86B4D9" w14:textId="77777777" w:rsidR="00573007" w:rsidRPr="00BE0A18" w:rsidRDefault="00573007" w:rsidP="00E60B0E">
      <w:pPr>
        <w:pStyle w:val="Akapitzlist"/>
        <w:numPr>
          <w:ilvl w:val="1"/>
          <w:numId w:val="13"/>
        </w:numPr>
        <w:spacing w:line="360" w:lineRule="auto"/>
        <w:jc w:val="both"/>
        <w:rPr>
          <w:rFonts w:ascii="Arial" w:hAnsi="Arial" w:cs="Arial"/>
          <w:sz w:val="24"/>
          <w:szCs w:val="24"/>
        </w:rPr>
      </w:pPr>
      <w:r w:rsidRPr="00BE0A18">
        <w:rPr>
          <w:rFonts w:ascii="Arial" w:hAnsi="Arial" w:cs="Arial"/>
          <w:sz w:val="24"/>
          <w:szCs w:val="24"/>
        </w:rPr>
        <w:t xml:space="preserve">Przy wejściu do </w:t>
      </w:r>
      <w:r>
        <w:rPr>
          <w:rFonts w:ascii="Arial" w:hAnsi="Arial" w:cs="Arial"/>
          <w:sz w:val="24"/>
          <w:szCs w:val="24"/>
        </w:rPr>
        <w:t>obiektu, w którym znajduje się sala egzaminacyjna</w:t>
      </w:r>
      <w:r w:rsidRPr="00BE0A18">
        <w:rPr>
          <w:rFonts w:ascii="Arial" w:hAnsi="Arial" w:cs="Arial"/>
          <w:sz w:val="24"/>
          <w:szCs w:val="24"/>
        </w:rPr>
        <w:t xml:space="preserve"> należy wywiesić informację:</w:t>
      </w:r>
    </w:p>
    <w:p w14:paraId="46D4B3AF" w14:textId="4D4F5069" w:rsidR="00573007" w:rsidRPr="00BE0A18" w:rsidRDefault="00573007" w:rsidP="00E60B0E">
      <w:pPr>
        <w:pStyle w:val="Akapitzlist"/>
        <w:numPr>
          <w:ilvl w:val="0"/>
          <w:numId w:val="14"/>
        </w:numPr>
        <w:spacing w:line="360" w:lineRule="auto"/>
        <w:jc w:val="both"/>
        <w:rPr>
          <w:rFonts w:ascii="Arial" w:hAnsi="Arial" w:cs="Arial"/>
          <w:sz w:val="24"/>
          <w:szCs w:val="24"/>
        </w:rPr>
      </w:pPr>
      <w:r w:rsidRPr="00BE0A18">
        <w:rPr>
          <w:rFonts w:ascii="Arial" w:hAnsi="Arial" w:cs="Arial"/>
          <w:sz w:val="24"/>
          <w:szCs w:val="24"/>
        </w:rPr>
        <w:t>dotyczącą objawów zarażenia koronawirusem oraz sposobów zapobiegania zakażeniu</w:t>
      </w:r>
      <w:r w:rsidR="00EA2EB3">
        <w:rPr>
          <w:rFonts w:ascii="Arial" w:hAnsi="Arial" w:cs="Arial"/>
          <w:sz w:val="24"/>
          <w:szCs w:val="24"/>
        </w:rPr>
        <w:t>,</w:t>
      </w:r>
    </w:p>
    <w:p w14:paraId="68FE2C05" w14:textId="68087DAF" w:rsidR="00573007" w:rsidRPr="00BE0A18" w:rsidRDefault="00573007" w:rsidP="00E60B0E">
      <w:pPr>
        <w:pStyle w:val="Akapitzlist"/>
        <w:numPr>
          <w:ilvl w:val="0"/>
          <w:numId w:val="14"/>
        </w:numPr>
        <w:spacing w:line="360" w:lineRule="auto"/>
        <w:jc w:val="both"/>
        <w:rPr>
          <w:rFonts w:ascii="Arial" w:hAnsi="Arial" w:cs="Arial"/>
          <w:sz w:val="24"/>
          <w:szCs w:val="24"/>
        </w:rPr>
      </w:pPr>
      <w:r w:rsidRPr="00BE0A18">
        <w:rPr>
          <w:rFonts w:ascii="Arial" w:hAnsi="Arial" w:cs="Arial"/>
          <w:sz w:val="24"/>
          <w:szCs w:val="24"/>
        </w:rPr>
        <w:t xml:space="preserve">zawierającą nazwę, adres oraz numer telefonu do najbliższej </w:t>
      </w:r>
      <w:r w:rsidR="00EA2EB3">
        <w:rPr>
          <w:rFonts w:ascii="Arial" w:hAnsi="Arial" w:cs="Arial"/>
          <w:sz w:val="24"/>
          <w:szCs w:val="24"/>
        </w:rPr>
        <w:t xml:space="preserve">powiatowej </w:t>
      </w:r>
      <w:r w:rsidRPr="00BE0A18">
        <w:rPr>
          <w:rFonts w:ascii="Arial" w:hAnsi="Arial" w:cs="Arial"/>
          <w:sz w:val="24"/>
          <w:szCs w:val="24"/>
        </w:rPr>
        <w:t>stacji sanitarno-epidemiologicznej</w:t>
      </w:r>
      <w:r w:rsidR="00EA2EB3">
        <w:rPr>
          <w:rFonts w:ascii="Arial" w:hAnsi="Arial" w:cs="Arial"/>
          <w:sz w:val="24"/>
          <w:szCs w:val="24"/>
        </w:rPr>
        <w:t>,</w:t>
      </w:r>
    </w:p>
    <w:p w14:paraId="79EBA7C9" w14:textId="228197CF" w:rsidR="00573007" w:rsidRPr="00BE0A18" w:rsidRDefault="00573007" w:rsidP="00E60B0E">
      <w:pPr>
        <w:pStyle w:val="Akapitzlist"/>
        <w:numPr>
          <w:ilvl w:val="0"/>
          <w:numId w:val="14"/>
        </w:numPr>
        <w:spacing w:line="360" w:lineRule="auto"/>
        <w:jc w:val="both"/>
        <w:rPr>
          <w:rFonts w:ascii="Arial" w:hAnsi="Arial" w:cs="Arial"/>
          <w:sz w:val="24"/>
          <w:szCs w:val="24"/>
        </w:rPr>
      </w:pPr>
      <w:r w:rsidRPr="00BE0A18">
        <w:rPr>
          <w:rFonts w:ascii="Arial" w:hAnsi="Arial" w:cs="Arial"/>
          <w:sz w:val="24"/>
          <w:szCs w:val="24"/>
        </w:rPr>
        <w:t>zawierającą adres oraz numer telefonu najbliższego oddziału zakaźnego</w:t>
      </w:r>
      <w:r w:rsidR="00EA2EB3">
        <w:rPr>
          <w:rFonts w:ascii="Arial" w:hAnsi="Arial" w:cs="Arial"/>
          <w:sz w:val="24"/>
          <w:szCs w:val="24"/>
        </w:rPr>
        <w:t>,</w:t>
      </w:r>
    </w:p>
    <w:p w14:paraId="6090C068" w14:textId="60A9AAC0" w:rsidR="00573007" w:rsidRPr="00BE0A18" w:rsidRDefault="00573007" w:rsidP="00E60B0E">
      <w:pPr>
        <w:pStyle w:val="Akapitzlist"/>
        <w:numPr>
          <w:ilvl w:val="0"/>
          <w:numId w:val="14"/>
        </w:numPr>
        <w:spacing w:line="360" w:lineRule="auto"/>
        <w:jc w:val="both"/>
        <w:rPr>
          <w:rFonts w:ascii="Arial" w:hAnsi="Arial" w:cs="Arial"/>
          <w:sz w:val="24"/>
          <w:szCs w:val="24"/>
        </w:rPr>
      </w:pPr>
      <w:r w:rsidRPr="00BE0A18">
        <w:rPr>
          <w:rFonts w:ascii="Arial" w:hAnsi="Arial" w:cs="Arial"/>
          <w:sz w:val="24"/>
          <w:szCs w:val="24"/>
        </w:rPr>
        <w:t>zawierającą numery telefonów do służb medycznych</w:t>
      </w:r>
      <w:r w:rsidR="00EA2EB3">
        <w:rPr>
          <w:rFonts w:ascii="Arial" w:hAnsi="Arial" w:cs="Arial"/>
          <w:sz w:val="24"/>
          <w:szCs w:val="24"/>
        </w:rPr>
        <w:t>,</w:t>
      </w:r>
    </w:p>
    <w:p w14:paraId="2C322F52" w14:textId="77777777" w:rsidR="00573007" w:rsidRPr="00BE0A18" w:rsidRDefault="00573007" w:rsidP="00E60B0E">
      <w:pPr>
        <w:pStyle w:val="Akapitzlist"/>
        <w:numPr>
          <w:ilvl w:val="0"/>
          <w:numId w:val="14"/>
        </w:numPr>
        <w:spacing w:line="360" w:lineRule="auto"/>
        <w:jc w:val="both"/>
        <w:rPr>
          <w:rFonts w:ascii="Arial" w:hAnsi="Arial" w:cs="Arial"/>
          <w:sz w:val="24"/>
          <w:szCs w:val="24"/>
        </w:rPr>
      </w:pPr>
      <w:r w:rsidRPr="00BE0A18">
        <w:rPr>
          <w:rFonts w:ascii="Arial" w:hAnsi="Arial" w:cs="Arial"/>
          <w:sz w:val="24"/>
          <w:szCs w:val="24"/>
        </w:rPr>
        <w:t>zawierającą numer infolinii NFZ w sprawie koronawirusa (800 190 590).</w:t>
      </w:r>
    </w:p>
    <w:p w14:paraId="1C4E38F4" w14:textId="77777777" w:rsidR="00573007" w:rsidRPr="00BE0A18" w:rsidRDefault="00573007" w:rsidP="00E60B0E">
      <w:pPr>
        <w:spacing w:line="360" w:lineRule="auto"/>
        <w:jc w:val="both"/>
        <w:rPr>
          <w:rFonts w:ascii="Arial" w:hAnsi="Arial" w:cs="Arial"/>
          <w:sz w:val="24"/>
          <w:szCs w:val="24"/>
        </w:rPr>
      </w:pPr>
    </w:p>
    <w:p w14:paraId="7FEBAC26" w14:textId="77777777" w:rsidR="00573007" w:rsidRPr="00BE0A18" w:rsidRDefault="00573007" w:rsidP="00E60B0E">
      <w:pPr>
        <w:spacing w:line="360" w:lineRule="auto"/>
        <w:ind w:left="567"/>
        <w:jc w:val="both"/>
        <w:rPr>
          <w:rFonts w:ascii="Arial" w:hAnsi="Arial" w:cs="Arial"/>
          <w:sz w:val="24"/>
          <w:szCs w:val="24"/>
        </w:rPr>
      </w:pPr>
      <w:r w:rsidRPr="00BE0A18">
        <w:rPr>
          <w:rFonts w:ascii="Arial" w:hAnsi="Arial" w:cs="Arial"/>
          <w:sz w:val="24"/>
          <w:szCs w:val="24"/>
        </w:rPr>
        <w:t xml:space="preserve">Materiały można pobrać ze strony GIS: </w:t>
      </w:r>
      <w:hyperlink r:id="rId8" w:history="1">
        <w:r w:rsidRPr="00BE0A18">
          <w:rPr>
            <w:rStyle w:val="Hipercze"/>
            <w:rFonts w:ascii="Arial" w:hAnsi="Arial" w:cs="Arial"/>
            <w:sz w:val="24"/>
            <w:szCs w:val="24"/>
          </w:rPr>
          <w:t>https://gis.gov.pl/aktualnosci/przydatne-materialy-o-koronawirusie/</w:t>
        </w:r>
      </w:hyperlink>
      <w:r w:rsidRPr="00BE0A18">
        <w:rPr>
          <w:rFonts w:ascii="Arial" w:hAnsi="Arial" w:cs="Arial"/>
          <w:sz w:val="24"/>
          <w:szCs w:val="24"/>
        </w:rPr>
        <w:t xml:space="preserve">. </w:t>
      </w:r>
    </w:p>
    <w:p w14:paraId="0F3820E6" w14:textId="77777777" w:rsidR="00573007" w:rsidRPr="00BE0A18" w:rsidRDefault="00573007" w:rsidP="00E60B0E">
      <w:pPr>
        <w:spacing w:line="360" w:lineRule="auto"/>
        <w:jc w:val="both"/>
        <w:rPr>
          <w:rFonts w:ascii="Arial" w:hAnsi="Arial" w:cs="Arial"/>
          <w:sz w:val="24"/>
          <w:szCs w:val="24"/>
        </w:rPr>
      </w:pPr>
    </w:p>
    <w:p w14:paraId="113A7585" w14:textId="603B9117" w:rsidR="00091CD8" w:rsidRDefault="00573007" w:rsidP="00091CD8">
      <w:pPr>
        <w:pStyle w:val="Akapitzlist"/>
        <w:numPr>
          <w:ilvl w:val="1"/>
          <w:numId w:val="13"/>
        </w:numPr>
        <w:spacing w:line="360" w:lineRule="auto"/>
        <w:jc w:val="both"/>
        <w:rPr>
          <w:rFonts w:ascii="Arial" w:hAnsi="Arial" w:cs="Arial"/>
          <w:sz w:val="24"/>
          <w:szCs w:val="24"/>
        </w:rPr>
      </w:pPr>
      <w:r w:rsidRPr="00047A41">
        <w:rPr>
          <w:rFonts w:ascii="Arial" w:hAnsi="Arial" w:cs="Arial"/>
          <w:sz w:val="24"/>
          <w:szCs w:val="24"/>
        </w:rPr>
        <w:t>Wszędzie tam, gdzie to możliwe, należy zapewnić odrębne miejsce rejestracji i</w:t>
      </w:r>
      <w:r w:rsidR="00942E76">
        <w:rPr>
          <w:rFonts w:ascii="Arial" w:hAnsi="Arial" w:cs="Arial"/>
          <w:sz w:val="24"/>
          <w:szCs w:val="24"/>
        </w:rPr>
        <w:t> </w:t>
      </w:r>
      <w:r w:rsidRPr="00047A41">
        <w:rPr>
          <w:rFonts w:ascii="Arial" w:hAnsi="Arial" w:cs="Arial"/>
          <w:sz w:val="24"/>
          <w:szCs w:val="24"/>
        </w:rPr>
        <w:t>odrębne wejście do sali egzaminacyjnej dla każdej Komisji Egzaminacyjnej</w:t>
      </w:r>
      <w:r w:rsidR="00091CD8">
        <w:rPr>
          <w:rFonts w:ascii="Arial" w:hAnsi="Arial" w:cs="Arial"/>
          <w:sz w:val="24"/>
          <w:szCs w:val="24"/>
        </w:rPr>
        <w:t>.</w:t>
      </w:r>
    </w:p>
    <w:p w14:paraId="48B77E79" w14:textId="77777777" w:rsidR="00091CD8" w:rsidRDefault="00091CD8" w:rsidP="00091CD8">
      <w:pPr>
        <w:pStyle w:val="Akapitzlist"/>
        <w:spacing w:line="360" w:lineRule="auto"/>
        <w:ind w:left="567"/>
        <w:jc w:val="both"/>
        <w:rPr>
          <w:rFonts w:ascii="Arial" w:hAnsi="Arial" w:cs="Arial"/>
          <w:sz w:val="24"/>
          <w:szCs w:val="24"/>
        </w:rPr>
      </w:pPr>
    </w:p>
    <w:p w14:paraId="6CEEC4B2" w14:textId="694021D8" w:rsidR="00091CD8" w:rsidRPr="00091CD8" w:rsidRDefault="00091CD8" w:rsidP="00091CD8">
      <w:pPr>
        <w:pStyle w:val="Akapitzlist"/>
        <w:numPr>
          <w:ilvl w:val="1"/>
          <w:numId w:val="13"/>
        </w:numPr>
        <w:spacing w:line="360" w:lineRule="auto"/>
        <w:jc w:val="both"/>
        <w:rPr>
          <w:rFonts w:ascii="Arial" w:hAnsi="Arial" w:cs="Arial"/>
          <w:sz w:val="24"/>
          <w:szCs w:val="24"/>
        </w:rPr>
      </w:pPr>
      <w:r>
        <w:rPr>
          <w:rFonts w:ascii="Arial" w:hAnsi="Arial" w:cs="Arial"/>
          <w:sz w:val="24"/>
          <w:szCs w:val="24"/>
        </w:rPr>
        <w:t xml:space="preserve">W przypadku, gdy w jednej lokalizacji egzamin przeprowadza więcej niż jedna </w:t>
      </w:r>
      <w:r w:rsidR="00942E76">
        <w:rPr>
          <w:rFonts w:ascii="Arial" w:hAnsi="Arial" w:cs="Arial"/>
          <w:sz w:val="24"/>
          <w:szCs w:val="24"/>
        </w:rPr>
        <w:t>K</w:t>
      </w:r>
      <w:r>
        <w:rPr>
          <w:rFonts w:ascii="Arial" w:hAnsi="Arial" w:cs="Arial"/>
          <w:sz w:val="24"/>
          <w:szCs w:val="24"/>
        </w:rPr>
        <w:t xml:space="preserve">omisja </w:t>
      </w:r>
      <w:r w:rsidR="00942E76">
        <w:rPr>
          <w:rFonts w:ascii="Arial" w:hAnsi="Arial" w:cs="Arial"/>
          <w:sz w:val="24"/>
          <w:szCs w:val="24"/>
        </w:rPr>
        <w:t>E</w:t>
      </w:r>
      <w:r>
        <w:rPr>
          <w:rFonts w:ascii="Arial" w:hAnsi="Arial" w:cs="Arial"/>
          <w:sz w:val="24"/>
          <w:szCs w:val="24"/>
        </w:rPr>
        <w:t>gzaminacyjna, należy wydzielić odrębne strefy parkowania dla każdej z</w:t>
      </w:r>
      <w:r w:rsidR="00E3604E">
        <w:rPr>
          <w:rFonts w:ascii="Arial" w:hAnsi="Arial" w:cs="Arial"/>
          <w:sz w:val="24"/>
          <w:szCs w:val="24"/>
        </w:rPr>
        <w:t> </w:t>
      </w:r>
      <w:r>
        <w:rPr>
          <w:rFonts w:ascii="Arial" w:hAnsi="Arial" w:cs="Arial"/>
          <w:sz w:val="24"/>
          <w:szCs w:val="24"/>
        </w:rPr>
        <w:t>komisji.</w:t>
      </w:r>
    </w:p>
    <w:p w14:paraId="3E43C394" w14:textId="77777777" w:rsidR="00573007" w:rsidRDefault="00573007" w:rsidP="00CF7BED">
      <w:pPr>
        <w:pStyle w:val="Akapitzlist"/>
        <w:spacing w:line="360" w:lineRule="auto"/>
        <w:ind w:left="0"/>
        <w:jc w:val="both"/>
        <w:rPr>
          <w:rFonts w:ascii="Arial" w:hAnsi="Arial" w:cs="Arial"/>
          <w:sz w:val="24"/>
          <w:szCs w:val="24"/>
        </w:rPr>
      </w:pPr>
    </w:p>
    <w:p w14:paraId="48B2DE4E" w14:textId="10801AE2" w:rsidR="00573007" w:rsidRPr="004377F7" w:rsidRDefault="00573007" w:rsidP="00CF7BED">
      <w:pPr>
        <w:pStyle w:val="Akapitzlist"/>
        <w:numPr>
          <w:ilvl w:val="1"/>
          <w:numId w:val="13"/>
        </w:numPr>
        <w:spacing w:line="360" w:lineRule="auto"/>
        <w:jc w:val="both"/>
        <w:rPr>
          <w:rFonts w:ascii="Arial" w:hAnsi="Arial" w:cs="Arial"/>
          <w:sz w:val="24"/>
          <w:szCs w:val="24"/>
        </w:rPr>
      </w:pPr>
      <w:r w:rsidRPr="00BE0A18">
        <w:rPr>
          <w:rFonts w:ascii="Arial" w:hAnsi="Arial" w:cs="Arial"/>
          <w:color w:val="0000CC"/>
          <w:sz w:val="24"/>
          <w:highlight w:val="yellow"/>
        </w:rPr>
        <w:t>[*]</w:t>
      </w:r>
      <w:r w:rsidRPr="00BE0A18">
        <w:rPr>
          <w:rFonts w:ascii="Arial" w:hAnsi="Arial" w:cs="Arial"/>
          <w:color w:val="0000CC"/>
          <w:sz w:val="24"/>
        </w:rPr>
        <w:t xml:space="preserve"> </w:t>
      </w:r>
      <w:r w:rsidRPr="00BE0A18">
        <w:rPr>
          <w:rFonts w:ascii="Arial" w:hAnsi="Arial" w:cs="Arial"/>
          <w:color w:val="FF0000"/>
          <w:sz w:val="24"/>
          <w:highlight w:val="yellow"/>
        </w:rPr>
        <w:t>[!]</w:t>
      </w:r>
      <w:r w:rsidRPr="00BE0A18">
        <w:rPr>
          <w:rFonts w:ascii="Arial" w:hAnsi="Arial" w:cs="Arial"/>
          <w:color w:val="0000CC"/>
          <w:sz w:val="24"/>
        </w:rPr>
        <w:t xml:space="preserve"> </w:t>
      </w:r>
      <w:r w:rsidRPr="00BE0A18">
        <w:rPr>
          <w:rFonts w:ascii="Arial" w:hAnsi="Arial" w:cs="Arial"/>
          <w:sz w:val="24"/>
          <w:szCs w:val="24"/>
        </w:rPr>
        <w:t xml:space="preserve">Przy wejściu </w:t>
      </w:r>
      <w:r>
        <w:rPr>
          <w:rFonts w:ascii="Arial" w:hAnsi="Arial" w:cs="Arial"/>
          <w:sz w:val="24"/>
          <w:szCs w:val="24"/>
        </w:rPr>
        <w:t>na salę egzaminacyjną</w:t>
      </w:r>
      <w:r w:rsidR="000E5E57">
        <w:rPr>
          <w:rFonts w:ascii="Arial" w:hAnsi="Arial" w:cs="Arial"/>
          <w:sz w:val="24"/>
          <w:szCs w:val="24"/>
        </w:rPr>
        <w:t xml:space="preserve">, </w:t>
      </w:r>
      <w:r w:rsidR="000E5E57" w:rsidRPr="00DB122B">
        <w:rPr>
          <w:rFonts w:ascii="Arial" w:hAnsi="Arial" w:cs="Arial"/>
          <w:sz w:val="24"/>
          <w:szCs w:val="24"/>
        </w:rPr>
        <w:t xml:space="preserve">przy </w:t>
      </w:r>
      <w:r w:rsidRPr="00DB122B">
        <w:rPr>
          <w:rFonts w:ascii="Arial" w:hAnsi="Arial" w:cs="Arial"/>
          <w:sz w:val="24"/>
          <w:szCs w:val="24"/>
        </w:rPr>
        <w:t>stanowiskach z systemem informacji prawnej</w:t>
      </w:r>
      <w:r w:rsidR="007C1967" w:rsidRPr="00DB122B">
        <w:rPr>
          <w:rFonts w:ascii="Arial" w:hAnsi="Arial" w:cs="Arial"/>
          <w:sz w:val="24"/>
          <w:szCs w:val="24"/>
        </w:rPr>
        <w:t xml:space="preserve"> oraz przy </w:t>
      </w:r>
      <w:r w:rsidRPr="00DB122B">
        <w:rPr>
          <w:rFonts w:ascii="Arial" w:hAnsi="Arial" w:cs="Arial"/>
          <w:sz w:val="24"/>
          <w:szCs w:val="24"/>
        </w:rPr>
        <w:t xml:space="preserve">toaletach należy </w:t>
      </w:r>
      <w:r w:rsidRPr="00DB122B">
        <w:rPr>
          <w:rStyle w:val="Pogrubienie"/>
          <w:rFonts w:ascii="Arial" w:hAnsi="Arial" w:cs="Arial"/>
          <w:b w:val="0"/>
          <w:bCs w:val="0"/>
          <w:sz w:val="24"/>
          <w:szCs w:val="24"/>
        </w:rPr>
        <w:t>umieś</w:t>
      </w:r>
      <w:r w:rsidRPr="003C477D">
        <w:rPr>
          <w:rStyle w:val="Pogrubienie"/>
          <w:rFonts w:ascii="Arial" w:hAnsi="Arial" w:cs="Arial"/>
          <w:b w:val="0"/>
          <w:bCs w:val="0"/>
          <w:sz w:val="24"/>
          <w:szCs w:val="24"/>
        </w:rPr>
        <w:t>cić płyn do dezynfekcji rąk (środek na bazie alkoholu, min. 60%) oraz zamieścić informację o obligatoryjnym korzystani</w:t>
      </w:r>
      <w:r w:rsidR="007C1967">
        <w:rPr>
          <w:rStyle w:val="Pogrubienie"/>
          <w:rFonts w:ascii="Arial" w:hAnsi="Arial" w:cs="Arial"/>
          <w:b w:val="0"/>
          <w:bCs w:val="0"/>
          <w:sz w:val="24"/>
          <w:szCs w:val="24"/>
        </w:rPr>
        <w:t>u</w:t>
      </w:r>
      <w:r>
        <w:rPr>
          <w:rStyle w:val="Pogrubienie"/>
          <w:rFonts w:ascii="Arial" w:hAnsi="Arial" w:cs="Arial"/>
          <w:b w:val="0"/>
          <w:bCs w:val="0"/>
          <w:sz w:val="24"/>
          <w:szCs w:val="24"/>
        </w:rPr>
        <w:t xml:space="preserve"> </w:t>
      </w:r>
      <w:r w:rsidRPr="003C477D">
        <w:rPr>
          <w:rStyle w:val="Pogrubienie"/>
          <w:rFonts w:ascii="Arial" w:hAnsi="Arial" w:cs="Arial"/>
          <w:b w:val="0"/>
          <w:bCs w:val="0"/>
          <w:sz w:val="24"/>
          <w:szCs w:val="24"/>
        </w:rPr>
        <w:t>z niego przez wszystkie osoby wchodzące na teren sali egzaminacyjnej</w:t>
      </w:r>
      <w:r>
        <w:rPr>
          <w:rStyle w:val="Pogrubienie"/>
          <w:rFonts w:ascii="Arial" w:hAnsi="Arial" w:cs="Arial"/>
          <w:b w:val="0"/>
          <w:bCs w:val="0"/>
          <w:sz w:val="24"/>
          <w:szCs w:val="24"/>
        </w:rPr>
        <w:t>/korzystające z systemu informacji prawnej/korzystające z</w:t>
      </w:r>
      <w:r w:rsidR="00E3604E">
        <w:rPr>
          <w:rStyle w:val="Pogrubienie"/>
          <w:rFonts w:ascii="Arial" w:hAnsi="Arial" w:cs="Arial"/>
          <w:b w:val="0"/>
          <w:bCs w:val="0"/>
          <w:sz w:val="24"/>
          <w:szCs w:val="24"/>
        </w:rPr>
        <w:t> </w:t>
      </w:r>
      <w:r>
        <w:rPr>
          <w:rStyle w:val="Pogrubienie"/>
          <w:rFonts w:ascii="Arial" w:hAnsi="Arial" w:cs="Arial"/>
          <w:b w:val="0"/>
          <w:bCs w:val="0"/>
          <w:sz w:val="24"/>
          <w:szCs w:val="24"/>
        </w:rPr>
        <w:t>toalet</w:t>
      </w:r>
      <w:r w:rsidRPr="003C477D">
        <w:rPr>
          <w:rFonts w:ascii="Arial" w:hAnsi="Arial" w:cs="Arial"/>
          <w:b/>
          <w:bCs/>
          <w:sz w:val="24"/>
          <w:szCs w:val="24"/>
        </w:rPr>
        <w:t xml:space="preserve">. </w:t>
      </w:r>
      <w:r w:rsidRPr="004377F7">
        <w:rPr>
          <w:rFonts w:ascii="Arial" w:hAnsi="Arial" w:cs="Arial"/>
          <w:sz w:val="24"/>
          <w:szCs w:val="24"/>
        </w:rPr>
        <w:t>Obok płynu należy umieścić informację na temat prawidłowej dezynfekcji rąk.</w:t>
      </w:r>
    </w:p>
    <w:p w14:paraId="11073280" w14:textId="77777777" w:rsidR="00573007" w:rsidRPr="00BE0A18" w:rsidRDefault="00573007" w:rsidP="00A73A33">
      <w:pPr>
        <w:spacing w:line="360" w:lineRule="auto"/>
        <w:jc w:val="both"/>
        <w:rPr>
          <w:rFonts w:ascii="Arial" w:hAnsi="Arial" w:cs="Arial"/>
          <w:sz w:val="24"/>
        </w:rPr>
      </w:pPr>
    </w:p>
    <w:p w14:paraId="30246BD1" w14:textId="5C5F5DEB" w:rsidR="00573007" w:rsidRPr="007C1967" w:rsidRDefault="00573007" w:rsidP="00A73A33">
      <w:pPr>
        <w:pStyle w:val="Akapitzlist"/>
        <w:numPr>
          <w:ilvl w:val="1"/>
          <w:numId w:val="13"/>
        </w:numPr>
        <w:spacing w:line="360" w:lineRule="auto"/>
        <w:jc w:val="both"/>
        <w:rPr>
          <w:rFonts w:ascii="Arial" w:hAnsi="Arial" w:cs="Arial"/>
          <w:sz w:val="24"/>
        </w:rPr>
      </w:pPr>
      <w:r w:rsidRPr="007C1967">
        <w:rPr>
          <w:rFonts w:ascii="Arial" w:hAnsi="Arial" w:cs="Arial"/>
          <w:color w:val="0000CC"/>
          <w:sz w:val="24"/>
          <w:highlight w:val="yellow"/>
        </w:rPr>
        <w:t>[*]</w:t>
      </w:r>
      <w:r w:rsidRPr="007C1967">
        <w:rPr>
          <w:rFonts w:ascii="Arial" w:hAnsi="Arial" w:cs="Arial"/>
          <w:color w:val="0000CC"/>
          <w:sz w:val="24"/>
        </w:rPr>
        <w:t xml:space="preserve"> </w:t>
      </w:r>
      <w:r w:rsidRPr="007C1967">
        <w:rPr>
          <w:rFonts w:ascii="Arial" w:hAnsi="Arial" w:cs="Arial"/>
          <w:color w:val="FF0000"/>
          <w:sz w:val="24"/>
          <w:highlight w:val="yellow"/>
        </w:rPr>
        <w:t>[!]</w:t>
      </w:r>
      <w:r w:rsidRPr="007C1967">
        <w:rPr>
          <w:rFonts w:ascii="Arial" w:hAnsi="Arial" w:cs="Arial"/>
          <w:color w:val="0000CC"/>
          <w:sz w:val="24"/>
        </w:rPr>
        <w:t xml:space="preserve"> </w:t>
      </w:r>
      <w:r w:rsidRPr="007C1967">
        <w:rPr>
          <w:rFonts w:ascii="Arial" w:hAnsi="Arial" w:cs="Arial"/>
          <w:sz w:val="24"/>
        </w:rPr>
        <w:t xml:space="preserve">W </w:t>
      </w:r>
      <w:r w:rsidRPr="00DB122B">
        <w:rPr>
          <w:rFonts w:ascii="Arial" w:hAnsi="Arial" w:cs="Arial"/>
          <w:sz w:val="24"/>
        </w:rPr>
        <w:t xml:space="preserve">przypadku </w:t>
      </w:r>
      <w:r w:rsidR="00166C9F" w:rsidRPr="00DB122B">
        <w:rPr>
          <w:rFonts w:ascii="Arial" w:hAnsi="Arial" w:cs="Arial"/>
          <w:sz w:val="24"/>
        </w:rPr>
        <w:t xml:space="preserve">przeznaczonych do wspólnego korzystania </w:t>
      </w:r>
      <w:r w:rsidR="007C1967" w:rsidRPr="00DB122B">
        <w:rPr>
          <w:rFonts w:ascii="Arial" w:hAnsi="Arial" w:cs="Arial"/>
          <w:sz w:val="24"/>
        </w:rPr>
        <w:t xml:space="preserve">stanowisk </w:t>
      </w:r>
      <w:r w:rsidRPr="00DB122B">
        <w:rPr>
          <w:rFonts w:ascii="Arial" w:hAnsi="Arial" w:cs="Arial"/>
          <w:sz w:val="24"/>
        </w:rPr>
        <w:t>z</w:t>
      </w:r>
      <w:r w:rsidR="00E3604E">
        <w:rPr>
          <w:rFonts w:ascii="Arial" w:hAnsi="Arial" w:cs="Arial"/>
          <w:sz w:val="24"/>
        </w:rPr>
        <w:t> </w:t>
      </w:r>
      <w:r w:rsidRPr="00DB122B">
        <w:rPr>
          <w:rFonts w:ascii="Arial" w:hAnsi="Arial" w:cs="Arial"/>
          <w:sz w:val="24"/>
        </w:rPr>
        <w:t>systemem informacji prawnej</w:t>
      </w:r>
      <w:r w:rsidR="007C1967" w:rsidRPr="00DB122B">
        <w:rPr>
          <w:rFonts w:ascii="Arial" w:hAnsi="Arial" w:cs="Arial"/>
          <w:sz w:val="24"/>
        </w:rPr>
        <w:t xml:space="preserve"> oraz </w:t>
      </w:r>
      <w:r w:rsidRPr="00DB122B">
        <w:rPr>
          <w:rFonts w:ascii="Arial" w:hAnsi="Arial" w:cs="Arial"/>
          <w:sz w:val="24"/>
        </w:rPr>
        <w:t>drukar</w:t>
      </w:r>
      <w:r w:rsidR="007C1967" w:rsidRPr="00DB122B">
        <w:rPr>
          <w:rFonts w:ascii="Arial" w:hAnsi="Arial" w:cs="Arial"/>
          <w:sz w:val="24"/>
        </w:rPr>
        <w:t>ek,</w:t>
      </w:r>
      <w:r w:rsidRPr="00DB122B">
        <w:rPr>
          <w:rFonts w:ascii="Arial" w:hAnsi="Arial" w:cs="Arial"/>
          <w:sz w:val="24"/>
        </w:rPr>
        <w:t xml:space="preserve"> obok </w:t>
      </w:r>
      <w:r w:rsidR="00166C9F" w:rsidRPr="00DB122B">
        <w:rPr>
          <w:rFonts w:ascii="Arial" w:hAnsi="Arial" w:cs="Arial"/>
          <w:sz w:val="24"/>
        </w:rPr>
        <w:t>tych</w:t>
      </w:r>
      <w:r w:rsidRPr="00DB122B">
        <w:rPr>
          <w:rFonts w:ascii="Arial" w:hAnsi="Arial" w:cs="Arial"/>
          <w:sz w:val="24"/>
        </w:rPr>
        <w:t xml:space="preserve"> urządze</w:t>
      </w:r>
      <w:r w:rsidR="00166C9F" w:rsidRPr="00DB122B">
        <w:rPr>
          <w:rFonts w:ascii="Arial" w:hAnsi="Arial" w:cs="Arial"/>
          <w:sz w:val="24"/>
        </w:rPr>
        <w:t>ń</w:t>
      </w:r>
      <w:r w:rsidRPr="00DB122B">
        <w:rPr>
          <w:rFonts w:ascii="Arial" w:hAnsi="Arial" w:cs="Arial"/>
          <w:sz w:val="24"/>
        </w:rPr>
        <w:t xml:space="preserve"> należy </w:t>
      </w:r>
      <w:r w:rsidR="00166C9F" w:rsidRPr="00DB122B">
        <w:rPr>
          <w:rFonts w:ascii="Arial" w:hAnsi="Arial" w:cs="Arial"/>
          <w:sz w:val="24"/>
        </w:rPr>
        <w:t>po</w:t>
      </w:r>
      <w:r w:rsidRPr="00DB122B">
        <w:rPr>
          <w:rFonts w:ascii="Arial" w:hAnsi="Arial" w:cs="Arial"/>
          <w:sz w:val="24"/>
        </w:rPr>
        <w:t>stawić dozownik z płynem dezynfekcyjnym</w:t>
      </w:r>
      <w:r w:rsidR="007C1967" w:rsidRPr="00DB122B">
        <w:rPr>
          <w:rFonts w:ascii="Arial" w:hAnsi="Arial" w:cs="Arial"/>
          <w:sz w:val="24"/>
        </w:rPr>
        <w:t xml:space="preserve">, jednorazowe ręczniki papierowe </w:t>
      </w:r>
      <w:r w:rsidRPr="00DB122B">
        <w:rPr>
          <w:rFonts w:ascii="Arial" w:hAnsi="Arial" w:cs="Arial"/>
          <w:sz w:val="24"/>
        </w:rPr>
        <w:t xml:space="preserve">oraz </w:t>
      </w:r>
      <w:r w:rsidR="007C1967" w:rsidRPr="00DB122B">
        <w:rPr>
          <w:rFonts w:ascii="Arial" w:hAnsi="Arial" w:cs="Arial"/>
          <w:sz w:val="24"/>
        </w:rPr>
        <w:t>pojemnik na zużyte ręczniki</w:t>
      </w:r>
      <w:r w:rsidR="00166C9F" w:rsidRPr="00DB122B">
        <w:rPr>
          <w:rFonts w:ascii="Arial" w:hAnsi="Arial" w:cs="Arial"/>
          <w:sz w:val="24"/>
        </w:rPr>
        <w:t xml:space="preserve">. </w:t>
      </w:r>
      <w:r w:rsidR="000F2DD8" w:rsidRPr="00DB122B">
        <w:rPr>
          <w:rFonts w:ascii="Arial" w:hAnsi="Arial" w:cs="Arial"/>
          <w:sz w:val="24"/>
        </w:rPr>
        <w:t xml:space="preserve">Każdy ze zdających korzystających z tych urządzeń ma obowiązek dezynfekcji wszystkich powierzchni, których dotyka, szczególnie klawiatury, myszki oraz blatu </w:t>
      </w:r>
      <w:r w:rsidR="00623D3E" w:rsidRPr="00DB122B">
        <w:rPr>
          <w:rFonts w:ascii="Arial" w:hAnsi="Arial" w:cs="Arial"/>
          <w:sz w:val="24"/>
        </w:rPr>
        <w:t xml:space="preserve">- </w:t>
      </w:r>
      <w:r w:rsidR="000F2DD8" w:rsidRPr="00DB122B">
        <w:rPr>
          <w:rFonts w:ascii="Arial" w:hAnsi="Arial" w:cs="Arial"/>
          <w:sz w:val="24"/>
        </w:rPr>
        <w:t xml:space="preserve">zarówno przed, jak i po skorzystaniu z urządzeń. </w:t>
      </w:r>
      <w:r w:rsidR="00623D3E" w:rsidRPr="00DB122B">
        <w:rPr>
          <w:rFonts w:ascii="Arial" w:hAnsi="Arial" w:cs="Arial"/>
          <w:sz w:val="24"/>
        </w:rPr>
        <w:t>O powyższym n</w:t>
      </w:r>
      <w:r w:rsidR="00166C9F" w:rsidRPr="00DB122B">
        <w:rPr>
          <w:rFonts w:ascii="Arial" w:hAnsi="Arial" w:cs="Arial"/>
          <w:sz w:val="24"/>
        </w:rPr>
        <w:t>ależy</w:t>
      </w:r>
      <w:r w:rsidR="007C1967" w:rsidRPr="00DB122B">
        <w:rPr>
          <w:rFonts w:ascii="Arial" w:hAnsi="Arial" w:cs="Arial"/>
          <w:sz w:val="24"/>
        </w:rPr>
        <w:t xml:space="preserve"> </w:t>
      </w:r>
      <w:r w:rsidRPr="00DB122B">
        <w:rPr>
          <w:rFonts w:ascii="Arial" w:hAnsi="Arial" w:cs="Arial"/>
          <w:sz w:val="24"/>
        </w:rPr>
        <w:t>poinformować zdających</w:t>
      </w:r>
      <w:r w:rsidR="00623D3E" w:rsidRPr="00DB122B">
        <w:rPr>
          <w:rFonts w:ascii="Arial" w:hAnsi="Arial" w:cs="Arial"/>
          <w:sz w:val="24"/>
        </w:rPr>
        <w:t xml:space="preserve"> oraz przy każdym stanowisku zamieścić stosowne oznaczenie przypominające (np. „dezynfekcja obowiązkowa przed i po”).</w:t>
      </w:r>
      <w:r w:rsidR="00166C9F" w:rsidRPr="00DB122B">
        <w:rPr>
          <w:rFonts w:ascii="Arial" w:hAnsi="Arial" w:cs="Arial"/>
          <w:sz w:val="24"/>
        </w:rPr>
        <w:t xml:space="preserve"> Czynności te</w:t>
      </w:r>
      <w:r w:rsidRPr="00DB122B">
        <w:rPr>
          <w:rFonts w:ascii="Arial" w:hAnsi="Arial" w:cs="Arial"/>
          <w:sz w:val="24"/>
        </w:rPr>
        <w:t xml:space="preserve"> wymaga</w:t>
      </w:r>
      <w:r w:rsidR="00166C9F" w:rsidRPr="00DB122B">
        <w:rPr>
          <w:rFonts w:ascii="Arial" w:hAnsi="Arial" w:cs="Arial"/>
          <w:sz w:val="24"/>
        </w:rPr>
        <w:t>ją</w:t>
      </w:r>
      <w:r w:rsidRPr="00DB122B">
        <w:rPr>
          <w:rFonts w:ascii="Arial" w:hAnsi="Arial" w:cs="Arial"/>
          <w:sz w:val="24"/>
        </w:rPr>
        <w:t xml:space="preserve"> monitorowania </w:t>
      </w:r>
      <w:r w:rsidRPr="007C1967">
        <w:rPr>
          <w:rFonts w:ascii="Arial" w:hAnsi="Arial" w:cs="Arial"/>
          <w:sz w:val="24"/>
        </w:rPr>
        <w:t>przez członków Komisji Egzaminacyjnej.</w:t>
      </w:r>
    </w:p>
    <w:p w14:paraId="00490AC5" w14:textId="77777777" w:rsidR="00573007" w:rsidRPr="00BE0A18" w:rsidRDefault="00573007" w:rsidP="00650B2F">
      <w:pPr>
        <w:pStyle w:val="Akapitzlist"/>
        <w:spacing w:line="360" w:lineRule="auto"/>
        <w:rPr>
          <w:rFonts w:ascii="Arial" w:hAnsi="Arial" w:cs="Arial"/>
          <w:sz w:val="24"/>
        </w:rPr>
      </w:pPr>
    </w:p>
    <w:p w14:paraId="0D2ED2E1" w14:textId="77777777" w:rsidR="00573007" w:rsidRPr="00BE0A18" w:rsidRDefault="00573007" w:rsidP="00A73A33">
      <w:pPr>
        <w:pStyle w:val="Akapitzlist"/>
        <w:numPr>
          <w:ilvl w:val="1"/>
          <w:numId w:val="13"/>
        </w:numPr>
        <w:spacing w:line="360" w:lineRule="auto"/>
        <w:jc w:val="both"/>
        <w:rPr>
          <w:rFonts w:ascii="Arial" w:hAnsi="Arial" w:cs="Arial"/>
          <w:sz w:val="24"/>
        </w:rPr>
      </w:pPr>
      <w:r w:rsidRPr="00BE0A18">
        <w:rPr>
          <w:rFonts w:ascii="Arial" w:hAnsi="Arial" w:cs="Arial"/>
          <w:sz w:val="24"/>
        </w:rPr>
        <w:t xml:space="preserve">Egzamin może być przeprowadzany pod warunkiem zachowania odpowiednich odstępów pomiędzy zdającymi oraz pomiędzy zdającymi i członkami </w:t>
      </w:r>
      <w:r>
        <w:rPr>
          <w:rFonts w:ascii="Arial" w:hAnsi="Arial" w:cs="Arial"/>
          <w:sz w:val="24"/>
        </w:rPr>
        <w:t>Komisji Egzaminacyjnej</w:t>
      </w:r>
      <w:r w:rsidRPr="00BE0A18">
        <w:rPr>
          <w:rFonts w:ascii="Arial" w:hAnsi="Arial" w:cs="Arial"/>
          <w:sz w:val="24"/>
        </w:rPr>
        <w:t xml:space="preserve">. Nie wprowadza się ograniczeń dotyczących liczby osób w sali (przy zachowaniu odpowiednich odstępów), jednak </w:t>
      </w:r>
      <w:r w:rsidRPr="00BE0A18">
        <w:rPr>
          <w:rFonts w:ascii="Arial" w:hAnsi="Arial" w:cs="Arial"/>
          <w:sz w:val="24"/>
          <w:u w:val="single"/>
        </w:rPr>
        <w:t>zaleca się</w:t>
      </w:r>
      <w:r w:rsidRPr="00BE0A18">
        <w:rPr>
          <w:rFonts w:ascii="Arial" w:hAnsi="Arial" w:cs="Arial"/>
          <w:sz w:val="24"/>
        </w:rPr>
        <w:t xml:space="preserve"> – jeżeli tylko pozwalają na to warunki lokalowe oraz zasoby ludzkie – </w:t>
      </w:r>
      <w:r w:rsidRPr="00BE0A18">
        <w:rPr>
          <w:rFonts w:ascii="Arial" w:hAnsi="Arial" w:cs="Arial"/>
          <w:sz w:val="24"/>
          <w:u w:val="single"/>
        </w:rPr>
        <w:t>przeprowadzanie egzaminu w salach z możliwie jak najmniejszą liczbą osób w każdej sali</w:t>
      </w:r>
      <w:r w:rsidRPr="00BE0A18">
        <w:rPr>
          <w:rFonts w:ascii="Arial" w:hAnsi="Arial" w:cs="Arial"/>
          <w:sz w:val="24"/>
        </w:rPr>
        <w:t>.</w:t>
      </w:r>
    </w:p>
    <w:p w14:paraId="585CB4C4" w14:textId="77777777" w:rsidR="00573007" w:rsidRPr="00BE0A18" w:rsidRDefault="00573007" w:rsidP="00A73A33">
      <w:pPr>
        <w:pStyle w:val="Akapitzlist"/>
        <w:spacing w:line="360" w:lineRule="auto"/>
        <w:jc w:val="both"/>
        <w:rPr>
          <w:rFonts w:ascii="Arial" w:hAnsi="Arial" w:cs="Arial"/>
          <w:sz w:val="24"/>
        </w:rPr>
      </w:pPr>
    </w:p>
    <w:p w14:paraId="778F9FCD" w14:textId="07FB4ACC" w:rsidR="00573007" w:rsidRDefault="00573007" w:rsidP="00A73A33">
      <w:pPr>
        <w:pStyle w:val="Akapitzlist"/>
        <w:numPr>
          <w:ilvl w:val="1"/>
          <w:numId w:val="13"/>
        </w:numPr>
        <w:spacing w:line="360" w:lineRule="auto"/>
        <w:jc w:val="both"/>
        <w:rPr>
          <w:rFonts w:ascii="Arial" w:hAnsi="Arial" w:cs="Arial"/>
          <w:sz w:val="24"/>
        </w:rPr>
      </w:pPr>
      <w:r>
        <w:rPr>
          <w:rFonts w:ascii="Arial" w:hAnsi="Arial" w:cs="Arial"/>
          <w:sz w:val="24"/>
        </w:rPr>
        <w:t>Stoliki</w:t>
      </w:r>
      <w:r w:rsidRPr="00BE0A18">
        <w:rPr>
          <w:rFonts w:ascii="Arial" w:hAnsi="Arial" w:cs="Arial"/>
          <w:sz w:val="24"/>
        </w:rPr>
        <w:t xml:space="preserve"> </w:t>
      </w:r>
      <w:r w:rsidR="00166C9F" w:rsidRPr="00DB122B">
        <w:rPr>
          <w:rFonts w:ascii="Arial" w:hAnsi="Arial" w:cs="Arial"/>
          <w:sz w:val="24"/>
        </w:rPr>
        <w:t xml:space="preserve">dla zdających oraz komisji egzaminacyjnej </w:t>
      </w:r>
      <w:r w:rsidRPr="00DB122B">
        <w:rPr>
          <w:rFonts w:ascii="Arial" w:hAnsi="Arial" w:cs="Arial"/>
          <w:sz w:val="24"/>
        </w:rPr>
        <w:t>w sali egzaminacyjnej należy ustawić w taki sposób, aby pomiędzy zdającymi</w:t>
      </w:r>
      <w:r w:rsidR="00166C9F" w:rsidRPr="00DB122B">
        <w:rPr>
          <w:rFonts w:ascii="Arial" w:hAnsi="Arial" w:cs="Arial"/>
          <w:sz w:val="24"/>
        </w:rPr>
        <w:t xml:space="preserve"> i członkami komisji</w:t>
      </w:r>
      <w:r w:rsidRPr="00DB122B">
        <w:rPr>
          <w:rFonts w:ascii="Arial" w:hAnsi="Arial" w:cs="Arial"/>
          <w:sz w:val="24"/>
        </w:rPr>
        <w:t xml:space="preserve"> zachowany </w:t>
      </w:r>
      <w:r w:rsidRPr="00BE0A18">
        <w:rPr>
          <w:rFonts w:ascii="Arial" w:hAnsi="Arial" w:cs="Arial"/>
          <w:sz w:val="24"/>
        </w:rPr>
        <w:t xml:space="preserve">był </w:t>
      </w:r>
      <w:r w:rsidRPr="00BE0A18">
        <w:rPr>
          <w:rFonts w:ascii="Arial" w:hAnsi="Arial" w:cs="Arial"/>
          <w:sz w:val="24"/>
          <w:u w:val="single"/>
        </w:rPr>
        <w:t>co najmniej</w:t>
      </w:r>
      <w:r w:rsidRPr="00BE0A18">
        <w:rPr>
          <w:rFonts w:ascii="Arial" w:hAnsi="Arial" w:cs="Arial"/>
          <w:sz w:val="24"/>
        </w:rPr>
        <w:t xml:space="preserve"> </w:t>
      </w:r>
      <w:r>
        <w:rPr>
          <w:rFonts w:ascii="Arial" w:hAnsi="Arial" w:cs="Arial"/>
          <w:sz w:val="24"/>
        </w:rPr>
        <w:t>2</w:t>
      </w:r>
      <w:r w:rsidRPr="00BE0A18">
        <w:rPr>
          <w:rFonts w:ascii="Arial" w:hAnsi="Arial" w:cs="Arial"/>
          <w:sz w:val="24"/>
        </w:rPr>
        <w:t xml:space="preserve">-metrowy odstęp </w:t>
      </w:r>
      <w:r w:rsidRPr="00BE0A18">
        <w:rPr>
          <w:rFonts w:ascii="Arial" w:hAnsi="Arial" w:cs="Arial"/>
          <w:sz w:val="24"/>
          <w:u w:val="single"/>
        </w:rPr>
        <w:t>w każdym kierunku</w:t>
      </w:r>
      <w:r w:rsidRPr="00BE0A18">
        <w:rPr>
          <w:rFonts w:ascii="Arial" w:hAnsi="Arial" w:cs="Arial"/>
          <w:sz w:val="24"/>
        </w:rPr>
        <w:t xml:space="preserve">. Na rysunku przedstawiono </w:t>
      </w:r>
      <w:r w:rsidRPr="00BE0A18">
        <w:rPr>
          <w:rFonts w:ascii="Arial" w:hAnsi="Arial" w:cs="Arial"/>
          <w:sz w:val="24"/>
          <w:u w:val="single"/>
        </w:rPr>
        <w:t>przykładowy</w:t>
      </w:r>
      <w:r w:rsidRPr="00BE0A18">
        <w:rPr>
          <w:rFonts w:ascii="Arial" w:hAnsi="Arial" w:cs="Arial"/>
          <w:sz w:val="24"/>
        </w:rPr>
        <w:t xml:space="preserve"> schemat sytuacyjny z zachowaniem zalecanych odstępów; możliwych jest wiele innych rozwiązań, zależnych od np. rozmiarów sali, układu mebli lub sprzętu w sali, liczby </w:t>
      </w:r>
      <w:r>
        <w:rPr>
          <w:rFonts w:ascii="Arial" w:hAnsi="Arial" w:cs="Arial"/>
          <w:sz w:val="24"/>
        </w:rPr>
        <w:t xml:space="preserve">obecnych </w:t>
      </w:r>
      <w:r w:rsidRPr="00BE0A18">
        <w:rPr>
          <w:rFonts w:ascii="Arial" w:hAnsi="Arial" w:cs="Arial"/>
          <w:sz w:val="24"/>
        </w:rPr>
        <w:t xml:space="preserve">członków </w:t>
      </w:r>
      <w:r>
        <w:rPr>
          <w:rFonts w:ascii="Arial" w:hAnsi="Arial" w:cs="Arial"/>
          <w:sz w:val="24"/>
        </w:rPr>
        <w:t>Komisji Egzaminacyjnej</w:t>
      </w:r>
      <w:r w:rsidRPr="00BE0A18">
        <w:rPr>
          <w:rFonts w:ascii="Arial" w:hAnsi="Arial" w:cs="Arial"/>
          <w:sz w:val="24"/>
        </w:rPr>
        <w:t>. Zaznaczony na schemacie odstęp (</w:t>
      </w:r>
      <w:r>
        <w:rPr>
          <w:rFonts w:ascii="Arial" w:hAnsi="Arial" w:cs="Arial"/>
          <w:sz w:val="24"/>
        </w:rPr>
        <w:t>2</w:t>
      </w:r>
      <w:r w:rsidRPr="00BE0A18">
        <w:rPr>
          <w:rFonts w:ascii="Arial" w:hAnsi="Arial" w:cs="Arial"/>
          <w:sz w:val="24"/>
        </w:rPr>
        <w:t xml:space="preserve"> m) należy rozumieć jako </w:t>
      </w:r>
      <w:r w:rsidRPr="00BE0A18">
        <w:rPr>
          <w:rFonts w:ascii="Arial" w:hAnsi="Arial" w:cs="Arial"/>
          <w:sz w:val="24"/>
          <w:u w:val="single"/>
        </w:rPr>
        <w:t xml:space="preserve">co najmniej </w:t>
      </w:r>
      <w:r>
        <w:rPr>
          <w:rFonts w:ascii="Arial" w:hAnsi="Arial" w:cs="Arial"/>
          <w:sz w:val="24"/>
          <w:u w:val="single"/>
        </w:rPr>
        <w:t>2</w:t>
      </w:r>
      <w:r w:rsidRPr="00BE0A18">
        <w:rPr>
          <w:rFonts w:ascii="Arial" w:hAnsi="Arial" w:cs="Arial"/>
          <w:sz w:val="24"/>
          <w:u w:val="single"/>
        </w:rPr>
        <w:t xml:space="preserve"> m</w:t>
      </w:r>
      <w:r w:rsidRPr="00BE0A18">
        <w:rPr>
          <w:rFonts w:ascii="Arial" w:hAnsi="Arial" w:cs="Arial"/>
          <w:sz w:val="24"/>
        </w:rPr>
        <w:t>.</w:t>
      </w:r>
    </w:p>
    <w:p w14:paraId="661C9642" w14:textId="77777777" w:rsidR="004B61CF" w:rsidRPr="004B61CF" w:rsidRDefault="004B61CF" w:rsidP="004B61CF">
      <w:pPr>
        <w:pStyle w:val="Akapitzlist"/>
        <w:rPr>
          <w:rFonts w:ascii="Arial" w:hAnsi="Arial" w:cs="Arial"/>
          <w:sz w:val="24"/>
        </w:rPr>
      </w:pPr>
    </w:p>
    <w:p w14:paraId="4E71281C" w14:textId="2DC22E1A" w:rsidR="004B61CF" w:rsidRDefault="004B61CF" w:rsidP="004B61CF">
      <w:pPr>
        <w:spacing w:line="360" w:lineRule="auto"/>
        <w:jc w:val="both"/>
        <w:rPr>
          <w:rFonts w:ascii="Arial" w:hAnsi="Arial" w:cs="Arial"/>
          <w:sz w:val="24"/>
        </w:rPr>
      </w:pPr>
    </w:p>
    <w:p w14:paraId="0D6F676D" w14:textId="05DF7B1F" w:rsidR="004B61CF" w:rsidRDefault="004B61CF" w:rsidP="004B61CF">
      <w:pPr>
        <w:spacing w:line="360" w:lineRule="auto"/>
        <w:jc w:val="both"/>
        <w:rPr>
          <w:rFonts w:ascii="Arial" w:hAnsi="Arial" w:cs="Arial"/>
          <w:sz w:val="24"/>
        </w:rPr>
      </w:pPr>
    </w:p>
    <w:p w14:paraId="6983026A" w14:textId="62009883" w:rsidR="004B61CF" w:rsidRDefault="004B61CF" w:rsidP="004B61CF">
      <w:pPr>
        <w:spacing w:line="360" w:lineRule="auto"/>
        <w:jc w:val="both"/>
        <w:rPr>
          <w:rFonts w:ascii="Arial" w:hAnsi="Arial" w:cs="Arial"/>
          <w:sz w:val="24"/>
        </w:rPr>
      </w:pPr>
    </w:p>
    <w:p w14:paraId="4BE7CB08" w14:textId="1D941364" w:rsidR="004B61CF" w:rsidRDefault="004B61CF" w:rsidP="004B61CF">
      <w:pPr>
        <w:spacing w:line="360" w:lineRule="auto"/>
        <w:jc w:val="both"/>
        <w:rPr>
          <w:rFonts w:ascii="Arial" w:hAnsi="Arial" w:cs="Arial"/>
          <w:sz w:val="24"/>
        </w:rPr>
      </w:pPr>
    </w:p>
    <w:p w14:paraId="54B89B26" w14:textId="4924E702" w:rsidR="00E3604E" w:rsidRDefault="00E3604E" w:rsidP="004B61CF">
      <w:pPr>
        <w:spacing w:line="360" w:lineRule="auto"/>
        <w:jc w:val="both"/>
        <w:rPr>
          <w:rFonts w:ascii="Arial" w:hAnsi="Arial" w:cs="Arial"/>
          <w:sz w:val="24"/>
        </w:rPr>
      </w:pPr>
    </w:p>
    <w:p w14:paraId="27BF0847" w14:textId="77777777" w:rsidR="00E3604E" w:rsidRDefault="00E3604E" w:rsidP="004B61CF">
      <w:pPr>
        <w:spacing w:line="360" w:lineRule="auto"/>
        <w:jc w:val="both"/>
        <w:rPr>
          <w:rFonts w:ascii="Arial" w:hAnsi="Arial" w:cs="Arial"/>
          <w:sz w:val="24"/>
        </w:rPr>
      </w:pPr>
    </w:p>
    <w:p w14:paraId="33EEEFCD" w14:textId="70725C9E" w:rsidR="004B61CF" w:rsidRDefault="004B61CF" w:rsidP="004B61CF">
      <w:pPr>
        <w:spacing w:line="360" w:lineRule="auto"/>
        <w:jc w:val="both"/>
        <w:rPr>
          <w:rFonts w:ascii="Arial" w:hAnsi="Arial" w:cs="Arial"/>
          <w:sz w:val="24"/>
        </w:rPr>
      </w:pPr>
    </w:p>
    <w:p w14:paraId="6E580EBC" w14:textId="433A2D85" w:rsidR="004B61CF" w:rsidRDefault="004B61CF" w:rsidP="004B61CF">
      <w:pPr>
        <w:spacing w:line="360" w:lineRule="auto"/>
        <w:jc w:val="both"/>
        <w:rPr>
          <w:rFonts w:ascii="Arial" w:hAnsi="Arial" w:cs="Arial"/>
          <w:sz w:val="24"/>
        </w:rPr>
      </w:pPr>
    </w:p>
    <w:p w14:paraId="2158DA8B" w14:textId="77777777" w:rsidR="004B61CF" w:rsidRPr="004B61CF" w:rsidRDefault="004B61CF" w:rsidP="004B61CF">
      <w:pPr>
        <w:spacing w:line="360" w:lineRule="auto"/>
        <w:jc w:val="both"/>
        <w:rPr>
          <w:rFonts w:ascii="Arial" w:hAnsi="Arial" w:cs="Arial"/>
          <w:sz w:val="24"/>
        </w:rPr>
      </w:pPr>
    </w:p>
    <w:p w14:paraId="0120665B" w14:textId="7F4DEE06" w:rsidR="00573007" w:rsidRPr="00DB122B" w:rsidRDefault="00573007" w:rsidP="00DB122B">
      <w:pPr>
        <w:pStyle w:val="Akapitzlist"/>
        <w:tabs>
          <w:tab w:val="left" w:pos="3521"/>
        </w:tabs>
        <w:rPr>
          <w:rFonts w:ascii="Arial" w:hAnsi="Arial" w:cs="Arial"/>
          <w:sz w:val="24"/>
        </w:rPr>
      </w:pPr>
      <w:r>
        <w:rPr>
          <w:rFonts w:ascii="Arial" w:hAnsi="Arial" w:cs="Arial"/>
          <w:sz w:val="24"/>
        </w:rPr>
        <w:tab/>
      </w:r>
    </w:p>
    <w:p w14:paraId="53036A74" w14:textId="77777777" w:rsidR="00573007" w:rsidRDefault="00573007" w:rsidP="008F530E">
      <w:pPr>
        <w:pStyle w:val="Akapitzlist"/>
        <w:tabs>
          <w:tab w:val="left" w:pos="6063"/>
        </w:tabs>
        <w:rPr>
          <w:rFonts w:ascii="Arial" w:hAnsi="Arial" w:cs="Arial"/>
          <w:sz w:val="24"/>
        </w:rPr>
      </w:pPr>
      <w:r>
        <w:rPr>
          <w:rFonts w:ascii="Arial" w:hAnsi="Arial" w:cs="Arial"/>
          <w:sz w:val="24"/>
        </w:rPr>
        <w:t xml:space="preserve">        2 m      </w:t>
      </w:r>
      <w:r>
        <w:rPr>
          <w:rFonts w:ascii="Arial" w:hAnsi="Arial" w:cs="Arial"/>
          <w:sz w:val="24"/>
        </w:rPr>
        <w:tab/>
        <w:t>2 m</w:t>
      </w:r>
    </w:p>
    <w:p w14:paraId="4517C33A" w14:textId="2B6C8EC7" w:rsidR="00573007" w:rsidRPr="009C1039" w:rsidRDefault="00AD6AC9" w:rsidP="00650B2F">
      <w:pPr>
        <w:pStyle w:val="Akapitzlist"/>
        <w:rPr>
          <w:rFonts w:ascii="Arial" w:hAnsi="Arial" w:cs="Arial"/>
          <w:sz w:val="24"/>
        </w:rPr>
      </w:pPr>
      <w:r>
        <w:rPr>
          <w:noProof/>
        </w:rPr>
        <mc:AlternateContent>
          <mc:Choice Requires="wps">
            <w:drawing>
              <wp:anchor distT="0" distB="0" distL="114300" distR="114300" simplePos="0" relativeHeight="251673088" behindDoc="0" locked="0" layoutInCell="1" allowOverlap="1" wp14:anchorId="04F7F62C" wp14:editId="37ABADBB">
                <wp:simplePos x="0" y="0"/>
                <wp:positionH relativeFrom="column">
                  <wp:posOffset>4853940</wp:posOffset>
                </wp:positionH>
                <wp:positionV relativeFrom="paragraph">
                  <wp:posOffset>41910</wp:posOffset>
                </wp:positionV>
                <wp:extent cx="249555" cy="254000"/>
                <wp:effectExtent l="15240" t="13335" r="11430" b="889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84019A2" id="_x0000_t120" coordsize="21600,21600" o:spt="120" path="m10800,qx,10800,10800,21600,21600,10800,10800,xe">
                <v:path gradientshapeok="t" o:connecttype="custom" o:connectlocs="10800,0;3163,3163;0,10800;3163,18437;10800,21600;18437,18437;21600,10800;18437,3163" textboxrect="3163,3163,18437,18437"/>
              </v:shapetype>
              <v:shape id="AutoShape 2" o:spid="_x0000_s1026" type="#_x0000_t120" style="position:absolute;margin-left:382.2pt;margin-top:3.3pt;width:19.65pt;height:2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7pOMAIAAE0EAAAOAAAAZHJzL2Uyb0RvYy54bWysVMtu2zAQvBfoPxC817JlOU4Ey0Hg1EWB&#10;NA2Q9gNoirKIUlx2SVt2v75LynHdB3ooeiG4WnJ2Znapxe2hM2yv0GuwFZ+MxpwpK6HWdlvxz5/W&#10;b64580HYWhiwquJH5fnt8vWrRe9KlUMLplbICMT6sncVb0NwZZZ52apO+BE4ZSnZAHYiUIjbrEbR&#10;E3pnsnw8vsp6wNohSOU9fb0fknyZ8JtGyfCxabwKzFScuIW0Ylo3cc2WC1FuUbhWyxMN8Q8sOqEt&#10;FT1D3Ysg2A71b1CdlggemjCS0GXQNFqqpIHUTMa/qHluhVNJC5nj3dkm//9g5eP+CZmuK55PObOi&#10;ox7d7QKk0iyP/vTOl3Ts2T1hVOjdA8gvnllYtcJu1R0i9K0SNbGaxPPZTxdi4Okq2/QfoCZ0QejJ&#10;qkODXQQkE9ghdeR47og6BCbpY17czGYzziSl8lkxHqeOZaJ8uezQh3cKOhY3FW8M9EQLwwqspeYD&#10;plJi/+BDpCbKlwtJChhdr7UxKcDtZmWQ7QWNSlHM81WR1JDiy2PGsp6E5nOi8neMyXo6v5r+CaPT&#10;gYbe6K7i1yRpECXKaOJbW6eRDEKbYU+cjT25Go0cGrKB+kimIgwTTS+QNi3gN856muaK+687gYoz&#10;895SY24mRRHHPwXFbJ5TgJeZzWVGWElQFZcBORuCVRgezc6h3rZUa5LUW4jD0uhkbmz1wOtEl2Y2&#10;eX56X/FRXMbp1I+/wPI7AAAA//8DAFBLAwQUAAYACAAAACEA1jA/Md4AAAAIAQAADwAAAGRycy9k&#10;b3ducmV2LnhtbEyPQUvDQBCF74L/YRnBm92thjTEbEoQRLxUWlvE2yY7JqHZ2ZDdtvHfO570+OY9&#10;3vumWM9uEGecQu9Jw3KhQCA13vbUati/P99lIEI0ZM3gCTV8Y4B1eX1VmNz6C23xvIut4BIKudHQ&#10;xTjmUoamQ2fCwo9I7H35yZnIcmqlncyFy90g75VKpTM98UJnRnzqsDnuTk5D+0Zqe8zqpXn9xOpA&#10;L5uPqtpofXszV48gIs7xLwy/+IwOJTPV/kQ2iEHDKk0SjmpIUxDsZ+phBaLWkPBBloX8/0D5AwAA&#10;//8DAFBLAQItABQABgAIAAAAIQC2gziS/gAAAOEBAAATAAAAAAAAAAAAAAAAAAAAAABbQ29udGVu&#10;dF9UeXBlc10ueG1sUEsBAi0AFAAGAAgAAAAhADj9If/WAAAAlAEAAAsAAAAAAAAAAAAAAAAALwEA&#10;AF9yZWxzLy5yZWxzUEsBAi0AFAAGAAgAAAAhAIibuk4wAgAATQQAAA4AAAAAAAAAAAAAAAAALgIA&#10;AGRycy9lMm9Eb2MueG1sUEsBAi0AFAAGAAgAAAAhANYwPzHeAAAACAEAAA8AAAAAAAAAAAAAAAAA&#10;igQAAGRycy9kb3ducmV2LnhtbFBLBQYAAAAABAAEAPMAAACVBQAAAAA=&#10;" fillcolor="#4472c4" strokecolor="#1f3763" strokeweight="1pt">
                <v:stroke joinstyle="miter"/>
              </v:shape>
            </w:pict>
          </mc:Fallback>
        </mc:AlternateContent>
      </w:r>
      <w:r w:rsidR="00573007">
        <w:rPr>
          <w:rFonts w:ascii="Arial" w:hAnsi="Arial" w:cs="Arial"/>
          <w:sz w:val="24"/>
        </w:rPr>
        <w:t xml:space="preserve">                 </w:t>
      </w:r>
      <w:r>
        <w:rPr>
          <w:noProof/>
        </w:rPr>
        <mc:AlternateContent>
          <mc:Choice Requires="wps">
            <w:drawing>
              <wp:anchor distT="0" distB="0" distL="114300" distR="114300" simplePos="0" relativeHeight="251642368" behindDoc="0" locked="0" layoutInCell="1" allowOverlap="1" wp14:anchorId="5034BE2B" wp14:editId="12704C4B">
                <wp:simplePos x="0" y="0"/>
                <wp:positionH relativeFrom="column">
                  <wp:posOffset>158115</wp:posOffset>
                </wp:positionH>
                <wp:positionV relativeFrom="paragraph">
                  <wp:posOffset>848995</wp:posOffset>
                </wp:positionV>
                <wp:extent cx="906145" cy="389255"/>
                <wp:effectExtent l="15240" t="10795" r="12065" b="9525"/>
                <wp:wrapNone/>
                <wp:docPr id="22" name="Prostokąt: zaokrąglone rogi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AF1101A" id="Prostokąt: zaokrąglone rogi 1" o:spid="_x0000_s1026" style="position:absolute;margin-left:12.45pt;margin-top:66.85pt;width:71.35pt;height:30.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3fUAIAAIQEAAAOAAAAZHJzL2Uyb0RvYy54bWysVNtu1DAQfUfiHyy/01zY3bZRs9WqF4RU&#10;SkXhA7yOk5g6njD2brZ975/1wxg7adnCC0LkwfJkPMdnzsnk5HTXGbZV6DTYkmcHKWfKSqi0bUr+&#10;7evluyPOnBe2EgasKvm9cvx0+fbNydAXKocWTKWQEYh1xdCXvPW+L5LEyVZ1wh1Arywla8BOeAqx&#10;SSoUA6F3JsnTdJEMgFWPIJVz9PZ8TPJlxK9rJf3nunbKM1Ny4ubjinFdhzVZnoiiQdG3Wk40xD+w&#10;6IS2dOkL1Lnwgm1Q/wHVaYngoPYHEroE6lpLFXugbrL0t25uW9Gr2AuJ4/oXmdz/g5XX2xtkuip5&#10;nnNmRUce3RBDD3dPj75gDwLu8OmxCe4xhEazLGg29K6g0tv+BkPXrr8CeeeYhbNW2EatEGFolaiI&#10;aTyfvCoIgaNSth4+QUU3io2HKN+uxi4AkjBsF126f3FJ7TyT9PI4XWSzOWeSUu+PjvP5PDBKRPFc&#10;3KPzHxR0LGxKjrCx1Rf6EuINYnvlfHSqmtoV1XfO6s6Q71thWLZYLA4nxOkwYT9jxm7B6OpSGxMD&#10;bNZnBhmVlnx1saJnKnb7x4xlA2mRH6ZppPEq6f4Oo9OeZsXoruRHaXjCRaIIOl/YKu690GbcE2dj&#10;SZZnrUfP1lDdk+4I4yDQ4NKmBXzgbKAhKLn7sRGoODMfLXl3nM1mYWpiMJsf5hTgfma9nxFWElTJ&#10;pUfOxuDMj7O26VE3Ld2Vxe4trMjxWvtgXGA48poC+tSjn9NYhlnaj+OpXz+P5U8AAAD//wMAUEsD&#10;BBQABgAIAAAAIQChykyG4AAAAAoBAAAPAAAAZHJzL2Rvd25yZXYueG1sTI9NT4NAEIbvJv6HzZh4&#10;s0tbhJayNMakJiYeFGvPWxg+lJ1Fdkvx3zs96W0+nrzzTLqdTCdGHFxrScF8FoBAKmzZUq1g/767&#10;W4FwXlOpO0uo4AcdbLPrq1QnpT3TG465rwWHkEu0gsb7PpHSFQ0a7Wa2R+JdZQejPbdDLctBnznc&#10;dHIRBJE0uiW+0OgeHxssvvKTURD6/Wu1m1fh0+ch/sjH58P39GKUur2ZHjYgPE7+D4aLPqtDxk5H&#10;e6LSiU7BIlwzyfPlMgZxAaI4AnHkYn0fgMxS+f+F7BcAAP//AwBQSwECLQAUAAYACAAAACEAtoM4&#10;kv4AAADhAQAAEwAAAAAAAAAAAAAAAAAAAAAAW0NvbnRlbnRfVHlwZXNdLnhtbFBLAQItABQABgAI&#10;AAAAIQA4/SH/1gAAAJQBAAALAAAAAAAAAAAAAAAAAC8BAABfcmVscy8ucmVsc1BLAQItABQABgAI&#10;AAAAIQCqY+3fUAIAAIQEAAAOAAAAAAAAAAAAAAAAAC4CAABkcnMvZTJvRG9jLnhtbFBLAQItABQA&#10;BgAIAAAAIQChykyG4AAAAAoBAAAPAAAAAAAAAAAAAAAAAKoEAABkcnMvZG93bnJldi54bWxQSwUG&#10;AAAAAAQABADzAAAAtwUAAAAA&#10;" fillcolor="#aeaaaa" strokecolor="#aeaaaa" strokeweight="1pt">
                <v:stroke joinstyle="miter"/>
              </v:roundrect>
            </w:pict>
          </mc:Fallback>
        </mc:AlternateContent>
      </w:r>
      <w:r>
        <w:rPr>
          <w:noProof/>
        </w:rPr>
        <mc:AlternateContent>
          <mc:Choice Requires="wps">
            <w:drawing>
              <wp:anchor distT="0" distB="0" distL="114300" distR="114300" simplePos="0" relativeHeight="251643392" behindDoc="0" locked="0" layoutInCell="1" allowOverlap="1" wp14:anchorId="792B9676" wp14:editId="18381612">
                <wp:simplePos x="0" y="0"/>
                <wp:positionH relativeFrom="column">
                  <wp:posOffset>465455</wp:posOffset>
                </wp:positionH>
                <wp:positionV relativeFrom="paragraph">
                  <wp:posOffset>3596005</wp:posOffset>
                </wp:positionV>
                <wp:extent cx="249555" cy="254000"/>
                <wp:effectExtent l="17780" t="14605" r="18415" b="17145"/>
                <wp:wrapNone/>
                <wp:docPr id="21" name="Okrąg: pusty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CF86939"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Okrąg: pusty 10" o:spid="_x0000_s1026" type="#_x0000_t23" style="position:absolute;margin-left:36.65pt;margin-top:283.15pt;width:19.65pt;height:20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qrRgIAAHEEAAAOAAAAZHJzL2Uyb0RvYy54bWysVNtuEzEQfUfiHyy/070oC+2qm6pKCUIq&#10;tFLhAxzbu2vqG2Mnm/DOn/FhzHq3bQJviDxYnh37+JwzM7m82htNdhKCcrahxVlOibTcCWW7hn79&#10;sn5zTkmIzAqmnZUNPchAr5avX10Ovpal650WEgiC2FAPvqF9jL7OssB7aVg4c15aTLYODIsYQpcJ&#10;YAOiG52Vef42GxwID47LEPDrzZSky4TftpLHu7YNMhLdUOQW0wpp3YxrtrxkdQfM94rPNNg/sDBM&#10;WXz0GeqGRUa2oP6CMoqDC66NZ9yZzLWt4jJpQDVF/oeah555mbSgOcE/2xT+Hyz/vLsHokRDy4IS&#10;ywzW6O4Rfv3sauK3IR5IkUwafKjx7IO/h1Fm8LeOPwZi3apntpPXAG7oJRNIrRhNzU4ujEHAq2Qz&#10;fHICn2Db6JJf+xbMCIhOkH0qy+G5LHIfCceP5eKiqipKOKbKapHniVHG6qfLHkL8IJ0h46ahwtlt&#10;TOhsdxtiKouYtTHxjZLWaCzyjmlSViXqHvmyej6Muye8pNRpJdZK6xRAt1lpIHi1oev16oVKOD6m&#10;LRnQh4u8yhONk2Q4xVjjbyZwcsyoiIOhlWnoOT4zaWb16PF7K1LbRqb0tEfO2s6mjz6P7R/qjRMH&#10;9Bzc1PU4pbjpHfygZMCOb2j4vmUgKdEfLdbtolgsxhFJwaJ6V2IAx5nNcYZZjlAN5REomYJVnAZr&#10;60F1Pb5VJPXWXWO1WxWf2mLiNdPFvk7uzzM4Ds5xnE69/FMsfwMAAP//AwBQSwMEFAAGAAgAAAAh&#10;AMpOxx3cAAAACgEAAA8AAABkcnMvZG93bnJldi54bWxMj01PwzAMhu9I/IfISNxYuk50qNSdEBJS&#10;jzAGZ7fJmm6NUyXZVv492Qlu/nj0+nG1me0oztqHwTHCcpGB0Nw5NXCPsPt8e3gCESKxotGxRvjR&#10;ATb17U1FpXIX/tDnbexFCuFQEoKJcSqlDJ3RlsLCTZrTbu+8pZha30vl6ZLC7SjzLCukpYHTBUOT&#10;fjW6O25PFmFe+0MbzPfeBWr81/Du8qZpEO/v5pdnEFHP8Q+Gq35Shzo5te7EKogRYb1aJRLhsShS&#10;cQWWeQGiRSiyNJF1Jf+/UP8CAAD//wMAUEsBAi0AFAAGAAgAAAAhALaDOJL+AAAA4QEAABMAAAAA&#10;AAAAAAAAAAAAAAAAAFtDb250ZW50X1R5cGVzXS54bWxQSwECLQAUAAYACAAAACEAOP0h/9YAAACU&#10;AQAACwAAAAAAAAAAAAAAAAAvAQAAX3JlbHMvLnJlbHNQSwECLQAUAAYACAAAACEAAMcqq0YCAABx&#10;BAAADgAAAAAAAAAAAAAAAAAuAgAAZHJzL2Uyb0RvYy54bWxQSwECLQAUAAYACAAAACEAyk7HHdwA&#10;AAAKAQAADwAAAAAAAAAAAAAAAACgBAAAZHJzL2Rvd25yZXYueG1sUEsFBgAAAAAEAAQA8wAAAKkF&#10;AA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4416" behindDoc="0" locked="0" layoutInCell="1" allowOverlap="1" wp14:anchorId="3AB364EA" wp14:editId="0F333D94">
                <wp:simplePos x="0" y="0"/>
                <wp:positionH relativeFrom="column">
                  <wp:posOffset>468630</wp:posOffset>
                </wp:positionH>
                <wp:positionV relativeFrom="paragraph">
                  <wp:posOffset>2450465</wp:posOffset>
                </wp:positionV>
                <wp:extent cx="249555" cy="254000"/>
                <wp:effectExtent l="11430" t="12065" r="15240" b="10160"/>
                <wp:wrapNone/>
                <wp:docPr id="20" name="Okrąg: pusty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75364A" id="Okrąg: pusty 11" o:spid="_x0000_s1026" type="#_x0000_t23" style="position:absolute;margin-left:36.9pt;margin-top:192.95pt;width:19.65pt;height:20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v+XRgIAAHEEAAAOAAAAZHJzL2Uyb0RvYy54bWysVM1u2zAMvg/YOwi6r3aMeGuNOkWRLsOA&#10;bi3Q7QEUSba16m+UEie77832YKPktE2227AcBNEkP/L7KObyamc02UoIytmWzs5KSqTlTijbt/Tr&#10;l9Wbc0pCZFYw7axs6V4GerV4/epy9I2s3OC0kEAQxIZm9C0dYvRNUQQ+SMPCmfPSorNzYFhEE/pC&#10;ABsR3eiiKsu3xehAeHBchoBfbyYnXWT8rpM83nVdkJHolmJvMZ+Qz3U6i8Ula3pgflD80Ab7hy4M&#10;UxaLPkPdsMjIBtRfUEZxcMF18Yw7U7iuU1xmDshmVv7B5mFgXmYuKE7wzzKF/wfLP2/vgSjR0grl&#10;sczgjO4e4dfPviF+E+KezGZJpNGHBmMf/D0kmsHfOv4YiHXLgdleXgO4cZBMYGs5vjhJSEbAVLIe&#10;PzmBJdgmuqzXrgOTAFEJsstj2T+PRe4i4fixml/UdU0JR1dVz8syj61gzVOyhxA/SGdIurRUOLuJ&#10;GZ1tb0PMYxEHbkx8o6QzGoe8ZZpUdVVN/bLmEIy4T3iZqdNKrJTW2YB+vdRAMLWlq9XypZVwHKYt&#10;GVGHi7IucxsnznCKscJfEhjLnoQZFXExtDItPccyE2fWJI3fW5GfbWRKT3dM1hYxnnSe5rV2Yo+a&#10;g5tePW4pXgYHPygZ8cW3NHzfMJCU6I8W53Yxm8/TimRjXr9LDwKOPetjD7McoVrKI1AyGcs4LdbG&#10;g+oHrDXL7K27xml3KiaWqcOpr4OB7zqTP+xgWpxjO0e9/FMsfgMAAP//AwBQSwMEFAAGAAgAAAAh&#10;ABsKL9HdAAAACgEAAA8AAABkcnMvZG93bnJldi54bWxMj81OwzAQhO9IvIO1SNyo8wO0DdlUCAkp&#10;RyjQs5Ns40C8jmy3DW+Pe6LHnR3NfFNuZjOKIzk/WEZIFwkI4tZ2A/cInx+vdysQPiju1GiZEH7J&#10;w6a6vipV0dkTv9NxG3oRQ9gXCkGHMBVS+laTUX5hJ+L421tnVIin62Xn1CmGm1FmSfIojRo4Nmg1&#10;0Yum9md7MAjz0n03Xu/21qvafQ1vNqvrGvH2Zn5+AhFoDv9mOONHdKgiU2MP3HkxIizzSB4Q8tXD&#10;GsTZkOYpiAbhPouKrEp5OaH6AwAA//8DAFBLAQItABQABgAIAAAAIQC2gziS/gAAAOEBAAATAAAA&#10;AAAAAAAAAAAAAAAAAABbQ29udGVudF9UeXBlc10ueG1sUEsBAi0AFAAGAAgAAAAhADj9If/WAAAA&#10;lAEAAAsAAAAAAAAAAAAAAAAALwEAAF9yZWxzLy5yZWxzUEsBAi0AFAAGAAgAAAAhAE7e/5dGAgAA&#10;cQQAAA4AAAAAAAAAAAAAAAAALgIAAGRycy9lMm9Eb2MueG1sUEsBAi0AFAAGAAgAAAAhABsKL9Hd&#10;AAAACgEAAA8AAAAAAAAAAAAAAAAAoAQAAGRycy9kb3ducmV2LnhtbFBLBQYAAAAABAAEAPMAAACq&#10;BQA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5440" behindDoc="0" locked="0" layoutInCell="1" allowOverlap="1" wp14:anchorId="3BCDFEB4" wp14:editId="68B1121C">
                <wp:simplePos x="0" y="0"/>
                <wp:positionH relativeFrom="column">
                  <wp:posOffset>465455</wp:posOffset>
                </wp:positionH>
                <wp:positionV relativeFrom="paragraph">
                  <wp:posOffset>1352550</wp:posOffset>
                </wp:positionV>
                <wp:extent cx="249555" cy="254000"/>
                <wp:effectExtent l="17780" t="9525" r="18415" b="12700"/>
                <wp:wrapNone/>
                <wp:docPr id="19" name="Okrąg: pusty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EA98E6" id="Okrąg: pusty 12" o:spid="_x0000_s1026" type="#_x0000_t23" style="position:absolute;margin-left:36.65pt;margin-top:106.5pt;width:19.65pt;height:2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DKHQwIAAHEEAAAOAAAAZHJzL2Uyb0RvYy54bWysVNuO0zAQfUfiHyy/s0mjBrZR09WqSxHS&#10;wq608AGu7SRmfWPsNi3v/BkfxsRpuy28IfpgeTLj4zPneDq/2RlNthKCcramk6ucEmm5E8q2Nf36&#10;ZfXmmpIQmRVMOytrupeB3ixev5r3vpKF65wWEgiC2FD1vqZdjL7KssA7aVi4cl5aTDYODIsYQpsJ&#10;YD2iG50Vef426x0ID47LEPDr3Ziki4TfNJLHh6YJMhJdU+QW0wppXQ9rtpizqgXmO8UPNNg/sDBM&#10;Wbz0BHXHIiMbUH9BGcXBBdfEK+5M5ppGcZl6wG4m+R/dPHXMy9QLihP8Sabw/2D55+0jECXQuxkl&#10;lhn06OEZfv1sK+I3Ie7JpBhE6n2osPbJP8LQZvD3jj8HYt2yY7aVtwCu7yQTSG0y1GcXB4Yg4FGy&#10;7j85gVewTXRJr10DZgBEJcgu2bI/2SJ3kXD8WExnZVlSwjFVlNM8T7ZlrDoe9hDiB+kMGTY1Fc5u&#10;YkJn2/sQky3i0BsT3yhpjEaTt0yToiyKkS+rDsWIe8RLnTqtxEppnQJo10sNBI/WdLVavlAJ52Xa&#10;kn4QNC/zROMiGS4xVvhLgqGo5xhGRRwMrUxNr/GasWdWDRq/tyI928iUHvfIWduD6IPOo19rJ/ao&#10;Objx1eOU4qZz8IOSHl98TcP3DQNJif5o0bfZZDodRiQF0/JdgQGcZ9bnGWY5QtWUR6BkDJZxHKyN&#10;B9V2eNckdW/dLbrdqHh8FiOvA11817i7GJzzOFW9/FMsfgMAAP//AwBQSwMEFAAGAAgAAAAhANn0&#10;MwDbAAAACgEAAA8AAABkcnMvZG93bnJldi54bWxMj8tOwzAQRfdI/IM1SOyo8xAtCnEqhISUJZTC&#10;ehJP40BsR7bbhr9nuoLl3Dm6j3q72EmcKMTROwX5KgNBrvd6dIOC/fvL3QOImNBpnLwjBT8UYdtc&#10;X9VYaX92b3TapUGwiYsVKjApzZWUsTdkMa78TI5/Bx8sJj7DIHXAM5vbSRZZtpYWR8cJBmd6NtR/&#10;745WwbIJX100nwcfsQ0f46sv2rZV6vZmeXoEkWhJfzBc6nN1aLhT549ORzEp2JQlkwqKvORNFyAv&#10;1iA6Vu5ZkU0t/09ofgEAAP//AwBQSwECLQAUAAYACAAAACEAtoM4kv4AAADhAQAAEwAAAAAAAAAA&#10;AAAAAAAAAAAAW0NvbnRlbnRfVHlwZXNdLnhtbFBLAQItABQABgAIAAAAIQA4/SH/1gAAAJQBAAAL&#10;AAAAAAAAAAAAAAAAAC8BAABfcmVscy8ucmVsc1BLAQItABQABgAIAAAAIQCraDKHQwIAAHEEAAAO&#10;AAAAAAAAAAAAAAAAAC4CAABkcnMvZTJvRG9jLnhtbFBLAQItABQABgAIAAAAIQDZ9DMA2wAAAAoB&#10;AAAPAAAAAAAAAAAAAAAAAJ0EAABkcnMvZG93bnJldi54bWxQSwUGAAAAAAQABADzAAAApQUA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6464" behindDoc="0" locked="0" layoutInCell="1" allowOverlap="1" wp14:anchorId="6C10AA64" wp14:editId="56659F96">
                <wp:simplePos x="0" y="0"/>
                <wp:positionH relativeFrom="column">
                  <wp:posOffset>2136775</wp:posOffset>
                </wp:positionH>
                <wp:positionV relativeFrom="paragraph">
                  <wp:posOffset>3637280</wp:posOffset>
                </wp:positionV>
                <wp:extent cx="249555" cy="254000"/>
                <wp:effectExtent l="12700" t="17780" r="13970" b="13970"/>
                <wp:wrapNone/>
                <wp:docPr id="18" name="Okrąg: pusty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15842F" id="Okrąg: pusty 13" o:spid="_x0000_s1026" type="#_x0000_t23" style="position:absolute;margin-left:168.25pt;margin-top:286.4pt;width:19.65pt;height:2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ee7RAIAAHEEAAAOAAAAZHJzL2Uyb0RvYy54bWysVF1v0zAUfUfiP1h+p0lDA1vUdJo6ipAG&#10;mzT4Aa7tJGb+4tptWt73z/hh3Djt1sIbog+Wb+718bnn+HZ+tTOabCUE5WxNp5OcEmm5E8q2Nf32&#10;dfXmgpIQmRVMOytrupeBXi1ev5r3vpKF65wWEgiC2FD1vqZdjL7KssA7aViYOC8tJhsHhkUMoc0E&#10;sB7Rjc6KPH+X9Q6EB8dlCPj1ZkzSRcJvGsnjXdMEGYmuKXKLaYW0roc1W8xZ1QLzneIHGuwfWBim&#10;LF76DHXDIiMbUH9BGcXBBdfECXcmc02juEw9YDfT/I9uHjrmZeoFxQn+Wabw/2D5l+09ECXQO3TK&#10;MoMe3T3Cr6e2In4T4p5M3w4i9T5UWPvg72FoM/hbxx8DsW7ZMdvKawDXd5IJpDYd6rOzA0MQ8ChZ&#10;95+dwCvYJrqk164BMwCiEmSXbNk/2yJ3kXD8WMwuy7KkhGOqKGd5nmzLWHU87CHEj9IZMmxqKpzd&#10;xITOtrchJlvEoTcmvlPSGI0mb5kmRVkUI19WHYoR94iXOnVaiZXSOgXQrpcaCB6t6Wq1fKESTsu0&#10;JT3qcJmXeaJxlgznGCv8JcFQ1FMMoyIOhlamphd4zdgzqwaNP1iRnm1kSo975KztQfRB59GvtRN7&#10;1Bzc+OpxSnHTOfhJSY8vvqbhx4aBpER/sujb5XQ2G0YkBbPyfYEBnGbWpxlmOULVlEegZAyWcRys&#10;jQfVdnjXNHVv3TW63ah4fBYjrwNdfNe4Oxuc0zhVvfxTLH4DAAD//wMAUEsDBBQABgAIAAAAIQCR&#10;O6Gw3QAAAAsBAAAPAAAAZHJzL2Rvd25yZXYueG1sTI9BT4QwEIXvJv6HZky8uWUhgEGGjTEx4ajr&#10;6rnQWUBpS9ruLv57x5PeZua9vPlevVvNLM7kw+QswnaTgCDbOz3ZAeHw9nx3DyJEZbWanSWEbwqw&#10;a66valVpd7GvdN7HQXCIDZVCGGNcKilDP5JRYeMWsqwdnTcq8uoHqb26cLiZZZokhTRqsvxhVAs9&#10;jdR/7U8GYS39ZxfGj6MLqvXv04tL27ZFvL1ZHx9ARFrjnxl+8RkdGmbq3MnqIGaELCtytiLkZcod&#10;2JGVOQ8dQrHli2xq+b9D8wMAAP//AwBQSwECLQAUAAYACAAAACEAtoM4kv4AAADhAQAAEwAAAAAA&#10;AAAAAAAAAAAAAAAAW0NvbnRlbnRfVHlwZXNdLnhtbFBLAQItABQABgAIAAAAIQA4/SH/1gAAAJQB&#10;AAALAAAAAAAAAAAAAAAAAC8BAABfcmVscy8ucmVsc1BLAQItABQABgAIAAAAIQDlcee7RAIAAHEE&#10;AAAOAAAAAAAAAAAAAAAAAC4CAABkcnMvZTJvRG9jLnhtbFBLAQItABQABgAIAAAAIQCRO6Gw3QAA&#10;AAsBAAAPAAAAAAAAAAAAAAAAAJ4EAABkcnMvZG93bnJldi54bWxQSwUGAAAAAAQABADzAAAAqAUA&#10;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7488" behindDoc="0" locked="0" layoutInCell="1" allowOverlap="1" wp14:anchorId="13A80EA4" wp14:editId="3146788E">
                <wp:simplePos x="0" y="0"/>
                <wp:positionH relativeFrom="column">
                  <wp:posOffset>3768725</wp:posOffset>
                </wp:positionH>
                <wp:positionV relativeFrom="paragraph">
                  <wp:posOffset>2436495</wp:posOffset>
                </wp:positionV>
                <wp:extent cx="249555" cy="254000"/>
                <wp:effectExtent l="15875" t="17145" r="10795" b="14605"/>
                <wp:wrapNone/>
                <wp:docPr id="17" name="Okrąg: pusty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9D047F" id="Okrąg: pusty 14" o:spid="_x0000_s1026" type="#_x0000_t23" style="position:absolute;margin-left:296.75pt;margin-top:191.85pt;width:19.65pt;height:20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xnRAIAAHEEAAAOAAAAZHJzL2Uyb0RvYy54bWysVMtu2zAQvBfoPxC815IFq4kFy0Hg1EWB&#10;tAmQ9gNokpLY8NUlbdm998/yYV1RTmK3t6I+EFztcjg7w/Xiam802UkIytmaTic5JdJyJ5Rta/rt&#10;6/rdJSUhMiuYdlbW9CADvVq+fbPofSUL1zktJBAEsaHqfU27GH2VZYF30rAwcV5aTDYODIsYQpsJ&#10;YD2iG50Vef4+6x0ID47LEPDrzZiky4TfNJLHu6YJMhJdU+QW0wpp3QxrtlywqgXmO8WPNNg/sDBM&#10;Wbz0BeqGRUa2oP6CMoqDC66JE+5M5ppGcZl6wG6m+R/dPHTMy9QLihP8i0zh/8HyL7t7IEqgdxeU&#10;WGbQo7tHePrVVsRvQzyQ6WwQqfehwtoHfw9Dm8HfOv4YiHWrjtlWXgO4vpNMILXpUJ+dHRiCgEfJ&#10;pv/sBF7BttElvfYNmAEQlSD7ZMvhxRa5j4Tjx2I2L8uSEo6popzlebItY9XzYQ8hfpTOkGFTU+Hs&#10;NiZ0trsNMdkijr0x8Z2Sxmg0ecc0KcqiGPmy6liMuM94qVOnlVgrrVMA7WalgeDRmq7Xq1cq4bRM&#10;W9KjDvO8zBONs2Q4x1jjLwmGop5iGBVxMLQyNb3Ea8aeWTVo/MGK9GwjU3rcI2dtj6IPOo9+bZw4&#10;oObgxlePU4qbzsFPSnp88TUNP7YMJCX6k0Xf5tPZbBiRFMzKiwIDOM1sTjPMcoSqKY9AyRis4jhY&#10;Ww+q7fCuaereumt0u1Hx+VmMvI508V3j7mxwTuNU9fpPsfwNAAD//wMAUEsDBBQABgAIAAAAIQD1&#10;X7kh3gAAAAsBAAAPAAAAZHJzL2Rvd25yZXYueG1sTI/LTsMwEEX3SPyDNUjsqENCH4RMKoSElCWU&#10;x9qJ3TgQjyPbbcPfM6zocmaO7pxbbWc3iqMJcfCEcLvIQBjqvB6oR3h/e77ZgIhJkVajJ4PwYyJs&#10;68uLSpXan+jVHHepFxxCsVQINqWplDJ21jgVF34yxLe9D04lHkMvdVAnDnejzLNsJZ0aiD9YNZkn&#10;a7rv3cEhzOvw1Ub7ufdRNeFjePF50zSI11fz4wOIZOb0D8OfPqtDzU6tP5COYkRY3hdLRhGKTbEG&#10;wcSqyLlMi3CX80bWlTzvUP8CAAD//wMAUEsBAi0AFAAGAAgAAAAhALaDOJL+AAAA4QEAABMAAAAA&#10;AAAAAAAAAAAAAAAAAFtDb250ZW50X1R5cGVzXS54bWxQSwECLQAUAAYACAAAACEAOP0h/9YAAACU&#10;AQAACwAAAAAAAAAAAAAAAAAvAQAAX3JlbHMvLnJlbHNQSwECLQAUAAYACAAAACEAAXT8Z0QCAABx&#10;BAAADgAAAAAAAAAAAAAAAAAuAgAAZHJzL2Uyb0RvYy54bWxQSwECLQAUAAYACAAAACEA9V+5Id4A&#10;AAALAQAADwAAAAAAAAAAAAAAAACeBAAAZHJzL2Rvd25yZXYueG1sUEsFBgAAAAAEAAQA8wAAAKkF&#10;AA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8512" behindDoc="0" locked="0" layoutInCell="1" allowOverlap="1" wp14:anchorId="778BA44B" wp14:editId="432AC0BD">
                <wp:simplePos x="0" y="0"/>
                <wp:positionH relativeFrom="column">
                  <wp:posOffset>3768725</wp:posOffset>
                </wp:positionH>
                <wp:positionV relativeFrom="paragraph">
                  <wp:posOffset>1332865</wp:posOffset>
                </wp:positionV>
                <wp:extent cx="249555" cy="254000"/>
                <wp:effectExtent l="15875" t="18415" r="10795" b="13335"/>
                <wp:wrapNone/>
                <wp:docPr id="16" name="Okrąg: pusty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AED3DC" id="Okrąg: pusty 16" o:spid="_x0000_s1026" type="#_x0000_t23" style="position:absolute;margin-left:296.75pt;margin-top:104.95pt;width:19.65pt;height:20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EB/RAIAAHEEAAAOAAAAZHJzL2Uyb0RvYy54bWysVM1u2zAMvg/YOwi6L3aMuGuMOEWRLsOA&#10;bi3Q7QEUSba16m+UEie77836YKPltE222zAfBFGkPpHfR3pxtTea7CQE5WxNp5OcEmm5E8q2Nf32&#10;df3ukpIQmRVMOytrepCBXi3fvln0vpKF65wWEgiC2FD1vqZdjL7KssA7aViYOC8tOhsHhkU0oc0E&#10;sB7Rjc6KPL/IegfCg+MyBDy9GZ10mfCbRvJ41zRBRqJrirnFtEJaN8OaLResaoH5TvFjGuwfsjBM&#10;WXz0BeqGRUa2oP6CMoqDC66JE+5M5ppGcZlqwGqm+R/VPHTMy1QLkhP8C03h/8HyL7t7IEqgdheU&#10;WGZQo7tHePrVVsRvQzwQPEeSeh8qjH3w9zCUGfyt44+BWLfqmG3lNYDrO8kEpjYd4rOzC4MR8CrZ&#10;9J+dwCfYNrrE174BMwAiE2SfZDm8yCL3kXA8LGbzsiwp4egqylmeJ9kyVj1f9hDiR+kMGTY1Fc5u&#10;Y0Jnu9sQkyziWBsT3ylpjEaRd0yToiyKMV9WHYMR9xkvVeq0EmuldTKg3aw0ELxa0/V69ZpKOA3T&#10;lvTIwzwv85TGmTOcY6zxS4QhqacYRkUcDK1MTS/xmbFmVg0cf7AitW1kSo97zFnbI+kDz6NeGycO&#10;yDm4setxSnHTOfhJSY8dX9PwY8tAUqI/WdRtPp3NhhFJxqx8X6ABp57NqYdZjlA15REoGY1VHAdr&#10;60G1Hb41TdVbd41qNyo+t8WY1zFd7GvcnQ3OqZ2iXv8Uy98AAAD//wMAUEsDBBQABgAIAAAAIQB6&#10;p+fP3QAAAAsBAAAPAAAAZHJzL2Rvd25yZXYueG1sTI/LTsMwEEX3SPyDNUjsqENKWxLiVAgJKUso&#10;0LUTT+NAPI5stw1/z7CC5dw5uo9qO7tRnDDEwZOC20UGAqnzZqBewfvb8809iJg0GT16QgXfGGFb&#10;X15UujT+TK942qVesAnFUiuwKU2llLGz6HRc+AmJfwcfnE58hl6aoM9s7kaZZ9laOj0QJ1g94ZPF&#10;7mt3dArmTfhso90ffNRN+BhefN40jVLXV/PjA4iEc/qD4bc+V4eaO7X+SCaKUcGqWK4YVZBnRQGC&#10;ifUy5zEtK3esyLqS/zfUPwAAAP//AwBQSwECLQAUAAYACAAAACEAtoM4kv4AAADhAQAAEwAAAAAA&#10;AAAAAAAAAAAAAAAAW0NvbnRlbnRfVHlwZXNdLnhtbFBLAQItABQABgAIAAAAIQA4/SH/1gAAAJQB&#10;AAALAAAAAAAAAAAAAAAAAC8BAABfcmVscy8ucmVsc1BLAQItABQABgAIAAAAIQCvHEB/RAIAAHEE&#10;AAAOAAAAAAAAAAAAAAAAAC4CAABkcnMvZTJvRG9jLnhtbFBLAQItABQABgAIAAAAIQB6p+fP3QAA&#10;AAsBAAAPAAAAAAAAAAAAAAAAAJ4EAABkcnMvZG93bnJldi54bWxQSwUGAAAAAAQABADzAAAAqAUA&#10;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49536" behindDoc="0" locked="0" layoutInCell="1" allowOverlap="1" wp14:anchorId="5A30F74A" wp14:editId="238BA98D">
                <wp:simplePos x="0" y="0"/>
                <wp:positionH relativeFrom="column">
                  <wp:posOffset>2118360</wp:posOffset>
                </wp:positionH>
                <wp:positionV relativeFrom="paragraph">
                  <wp:posOffset>1355090</wp:posOffset>
                </wp:positionV>
                <wp:extent cx="249555" cy="254000"/>
                <wp:effectExtent l="13335" t="12065" r="13335" b="10160"/>
                <wp:wrapNone/>
                <wp:docPr id="15" name="Okrąg: pusty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D36878" id="Okrąg: pusty 17" o:spid="_x0000_s1026" type="#_x0000_t23" style="position:absolute;margin-left:166.8pt;margin-top:106.7pt;width:19.65pt;height:20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G0RAIAAHEEAAAOAAAAZHJzL2Uyb0RvYy54bWysVMtu2zAQvBfoPxC815IFq4kFy0Hg1EWB&#10;tAmQ9gNokpLY8NUlbdm998/yYV1RTmK3t6I+EFztcjg7w/Xiam802UkIytmaTic5JdJyJ5Rta/rt&#10;6/rdJSUhMiuYdlbW9CADvVq+fbPofSUL1zktJBAEsaHqfU27GH2VZYF30rAwcV5aTDYODIsYQpsJ&#10;YD2iG50Vef4+6x0ID47LEPDrzZiky4TfNJLHu6YJMhJdU+QW0wpp3QxrtlywqgXmO8WPNNg/sDBM&#10;Wbz0BeqGRUa2oP6CMoqDC66JE+5M5ppGcZl6wG6m+R/dPHTMy9QLihP8i0zh/8HyL7t7IEqgdyUl&#10;lhn06O4Rnn61FfHbEA9kejGI1PtQYe2Dv4ehzeBvHX8MxLpVx2wrrwFc30kmkNp0qM/ODgxBwKNk&#10;0392Aq9g2+iSXvsGzACISpB9suXwYovcR8LxYzGblyWy45gqylmeJ9syVj0f9hDiR+kMGTY1Fc5u&#10;Y0Jnu9sQky3i2BsT3ylpjEaTd0yToiyKkS+rjsWI+4yXOnVaibXSOgXQblYaCB6t6Xq9eqUSTsu0&#10;JT3qMM/LPNE4S4ZzjDX+kmAo6imGUREHQytT00u8ZuyZVYPGH6xIzzYypcc9ctb2KPqg8+jXxokD&#10;ag5ufPU4pbjpHPykpMcXX9PwY8tAUqI/WfRtPp3NhhFJway8KDCA08zmNMMsR6ia8giUjMEqjoO1&#10;9aDaDu+apu6tu0a3GxWfn8XI60gX3zXuzgbnNE5Vr/8Uy98AAAD//wMAUEsDBBQABgAIAAAAIQBt&#10;NTWm3QAAAAsBAAAPAAAAZHJzL2Rvd25yZXYueG1sTI/BTsMwDIbvSLxDZCRuLF0L2yhNJ4SE1CMM&#10;2NltvKbQJFWSbeXtMSc4+ven35+r7WxHcaIQB+8ULBcZCHKd14PrFby/Pd9sQMSETuPoHSn4pgjb&#10;+vKiwlL7s3ul0y71gktcLFGBSWkqpYydIYtx4SdyvDv4YDHxGHqpA5653I4yz7KVtDg4vmBwoidD&#10;3dfuaBXM6/DZRrM/+IhN+BhefN40jVLXV/PjA4hEc/qD4Vef1aFmp9YfnY5iVFAUxYpRBfmyuAXB&#10;RLHO70G0nNxxIutK/v+h/gEAAP//AwBQSwECLQAUAAYACAAAACEAtoM4kv4AAADhAQAAEwAAAAAA&#10;AAAAAAAAAAAAAAAAW0NvbnRlbnRfVHlwZXNdLnhtbFBLAQItABQABgAIAAAAIQA4/SH/1gAAAJQB&#10;AAALAAAAAAAAAAAAAAAAAC8BAABfcmVscy8ucmVsc1BLAQItABQABgAIAAAAIQAClKG0RAIAAHEE&#10;AAAOAAAAAAAAAAAAAAAAAC4CAABkcnMvZTJvRG9jLnhtbFBLAQItABQABgAIAAAAIQBtNTWm3QAA&#10;AAsBAAAPAAAAAAAAAAAAAAAAAJ4EAABkcnMvZG93bnJldi54bWxQSwUGAAAAAAQABADzAAAAqAUA&#10;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50560" behindDoc="0" locked="0" layoutInCell="1" allowOverlap="1" wp14:anchorId="3FF44DA1" wp14:editId="1A52F74D">
                <wp:simplePos x="0" y="0"/>
                <wp:positionH relativeFrom="column">
                  <wp:posOffset>3808095</wp:posOffset>
                </wp:positionH>
                <wp:positionV relativeFrom="paragraph">
                  <wp:posOffset>3620770</wp:posOffset>
                </wp:positionV>
                <wp:extent cx="249555" cy="254000"/>
                <wp:effectExtent l="17145" t="10795" r="9525" b="11430"/>
                <wp:wrapNone/>
                <wp:docPr id="14" name="Okrąg: pusty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donut">
                          <a:avLst>
                            <a:gd name="adj" fmla="val 25221"/>
                          </a:avLst>
                        </a:prstGeom>
                        <a:solidFill>
                          <a:srgbClr val="FFC000"/>
                        </a:solidFill>
                        <a:ln w="1905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E4AA03" id="Okrąg: pusty 18" o:spid="_x0000_s1026" type="#_x0000_t23" style="position:absolute;margin-left:299.85pt;margin-top:285.1pt;width:19.65pt;height:2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U+XRAIAAHEEAAAOAAAAZHJzL2Uyb0RvYy54bWysVNtuEzEQfUfiHyy/070oC82qm6pKCUIq&#10;tFLhAxzbu2vqG2Mnm/DOn/FhzHqTNoE3RB4sz874+Mw5nlxd74wmWwlBOdvQ4iKnRFruhLJdQ79+&#10;Wb25pCREZgXTzsqG7mWg14vXr64GX8vS9U4LCQRBbKgH39A+Rl9nWeC9NCxcOC8tJlsHhkUMocsE&#10;sAHRjc7KPH+bDQ6EB8dlCPj1dkrSRcJvW8njfdsGGYluKHKLaYW0rsc1W1yxugPme8UPNNg/sDBM&#10;Wbz0GeqWRUY2oP6CMoqDC66NF9yZzLWt4jL1gN0U+R/dPPbMy9QLihP8s0zh/8Hyz9sHIEqgdzNK&#10;LDPo0f0T/PrZ1cRvQtyT4nIUafChxtpH/wBjm8HfOf4UiHXLntlO3gC4oZdMILVirM/ODoxBwKNk&#10;PXxyAq9gm+iSXrsWzAiISpBdsmX/bIvcRcLxYzmbV1VFCcdUWc3yPNmWsfp42EOIH6QzZNw0VDi7&#10;iQmdbe9CTLaIQ29MfKOkNRpN3jJNyqosJ76sPhQj7hEvdeq0EiuldQqgWy81EDza0NVq+UIlnJZp&#10;SwbUYZ5XeaJxlgznGCv8JcFQ1FMMoyIOhlamoZd4zdQzq0eN31uRnm1kSk975KztQfRR58mvtRN7&#10;1Bzc9OpxSnHTO/hByYAvvqHh+4aBpER/tOjbvJjNxhFJwax6V2IAp5n1aYZZjlAN5REomYJlnAZr&#10;40F1Pd5VpO6tu0G3WxWPz2LidaCL7xp3Z4NzGqeql3+KxW8AAAD//wMAUEsDBBQABgAIAAAAIQDE&#10;p8Pu3QAAAAsBAAAPAAAAZHJzL2Rvd25yZXYueG1sTI9BT8MwDIXvSPyHyEjcWLoiVlqaTggJqUfY&#10;gHPaeE2hcaok28q/x5zg9mw/PX+v3i5uEicMcfSkYL3KQCD13ow0KHjbP9/cg4hJk9GTJ1TwjRG2&#10;zeVFrSvjz/SKp10aBIdQrLQCm9JcSRl7i07HlZ+R+HbwwenEYxikCfrM4W6SeZZtpNMj8QerZ3yy&#10;2H/tjk7BUoTPLtqPg4+6De/ji8/btlXq+mp5fACRcEl/ZvjFZ3RomKnzRzJRTAruyrJgK4siy0Gw&#10;Y3NbcruOxZo3sqnl/w7NDwAAAP//AwBQSwECLQAUAAYACAAAACEAtoM4kv4AAADhAQAAEwAAAAAA&#10;AAAAAAAAAAAAAAAAW0NvbnRlbnRfVHlwZXNdLnhtbFBLAQItABQABgAIAAAAIQA4/SH/1gAAAJQB&#10;AAALAAAAAAAAAAAAAAAAAC8BAABfcmVscy8ucmVsc1BLAQItABQABgAIAAAAIQCz6U+XRAIAAHEE&#10;AAAOAAAAAAAAAAAAAAAAAC4CAABkcnMvZTJvRG9jLnhtbFBLAQItABQABgAIAAAAIQDEp8Pu3QAA&#10;AAsBAAAPAAAAAAAAAAAAAAAAAJ4EAABkcnMvZG93bnJldi54bWxQSwUGAAAAAAQABADzAAAAqAUA&#10;AAAA&#10;" adj="5448" fillcolor="#ffc000" strokecolor="white" strokeweight="1.5pt">
                <v:stroke joinstyle="miter"/>
              </v:shape>
            </w:pict>
          </mc:Fallback>
        </mc:AlternateContent>
      </w:r>
      <w:r>
        <w:rPr>
          <w:noProof/>
        </w:rPr>
        <mc:AlternateContent>
          <mc:Choice Requires="wps">
            <w:drawing>
              <wp:anchor distT="0" distB="0" distL="114300" distR="114300" simplePos="0" relativeHeight="251651584" behindDoc="0" locked="0" layoutInCell="1" allowOverlap="1" wp14:anchorId="7BE60854" wp14:editId="42DA8A08">
                <wp:simplePos x="0" y="0"/>
                <wp:positionH relativeFrom="column">
                  <wp:posOffset>0</wp:posOffset>
                </wp:positionH>
                <wp:positionV relativeFrom="paragraph">
                  <wp:posOffset>0</wp:posOffset>
                </wp:positionV>
                <wp:extent cx="249555" cy="254000"/>
                <wp:effectExtent l="9525" t="9525" r="7620" b="12700"/>
                <wp:wrapNone/>
                <wp:docPr id="13" name="Schemat blokowy: łącznik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F2711A" id="Schemat blokowy: łącznik 23" o:spid="_x0000_s1026" type="#_x0000_t120" style="position:absolute;margin-left:0;margin-top:0;width:19.65pt;height:20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wjRwIAAF8EAAAOAAAAZHJzL2Uyb0RvYy54bWysVMFu2zAMvQ/YPwi6r05cp2mNOEWRrsOA&#10;bivQ7QMUWY6FyKJGKXHS44D+2fZfo+S0Szdgh2EXQTTFR75H0rPLXWfYVqHXYCs+PhlxpqyEWttV&#10;xb98vnlzzpkPwtbCgFUV3yvPL+evX816V6ocWjC1QkYg1pe9q3gbgiuzzMtWdcKfgFOWnA1gJwKZ&#10;uMpqFD2hdybLR6OzrAesHYJU3tPX68HJ5wm/aZQMn5rGq8BMxam2kE5M5zKe2XwmyhUK12p5KEP8&#10;QxWd0JaSPkNdiyDYBvUfUJ2WCB6acCKhy6BptFSJA7EZj35jc98KpxIXEse7Z5n8/4OVH7d3yHRN&#10;vTvlzIqOenSfxA9saWAN/b5kP759f5QPVq9ZfhoV650vKfDe3WHk7N0tyLVnFhatsCt1hQh9q0RN&#10;dY7j++xFQDQ8hbJl/wFqyic2AZJ4uwa7CEiysF3q0f65R2oXmKSPeXExmUw4k+TKJ8VolHqYifIp&#10;2KEP7xR0LF4q3hjoqSwMC7CWxgEwpRLbWx9iaaJ8CkhUwOj6RhuTDFwtFwbZVtDwFMU0XxSJDTE+&#10;fmYs64loPqVS/o4xvjmdniUFKe0LjE4HWgOju4qfE6WBlCijiG9tnYY0CG2GOwUbe1A1Cjk0ZAn1&#10;nkRFGGacdpIuLeADZz3Nd8X9141AxZl5b6kxF+OiiAuRjGIyzcnAY8/y2COsJKiKy4CcDcYiDGu0&#10;cahXLeUaJ/YWrqidjU7ixlYPdR3KpSlOmh82Lq7JsZ1e/fovzH8CAAD//wMAUEsDBBQABgAIAAAA&#10;IQDaHSZW2gAAAAMBAAAPAAAAZHJzL2Rvd25yZXYueG1sTI9BS8NAEIXvgv9hGcGb3a0VqTGTEgQR&#10;L5VWRbxNsmMSmp0N2W0b/72rl3oZeLzHe9/kq8n16sBj6LwgzGcGFEvtbScNwtvr49USVIgklnov&#10;jPDNAVbF+VlOmfVH2fBhGxuVSiRkhNDGOGRah7plR2HmB5bkffnRUUxybLQd6ZjKXa+vjbnVjjpJ&#10;Cy0N/NByvdvuHULzImazW1Zzev7k8l2e1h9luUa8vJjKe1CRp3gKwy9+QociMVV+LzaoHiE9Ev9u&#10;8hZ3C1AVwo0xoItc/2cvfgAAAP//AwBQSwECLQAUAAYACAAAACEAtoM4kv4AAADhAQAAEwAAAAAA&#10;AAAAAAAAAAAAAAAAW0NvbnRlbnRfVHlwZXNdLnhtbFBLAQItABQABgAIAAAAIQA4/SH/1gAAAJQB&#10;AAALAAAAAAAAAAAAAAAAAC8BAABfcmVscy8ucmVsc1BLAQItABQABgAIAAAAIQDzC2wjRwIAAF8E&#10;AAAOAAAAAAAAAAAAAAAAAC4CAABkcnMvZTJvRG9jLnhtbFBLAQItABQABgAIAAAAIQDaHSZW2gAA&#10;AAMBAAAPAAAAAAAAAAAAAAAAAKEEAABkcnMvZG93bnJldi54bWxQSwUGAAAAAAQABADzAAAAqAUA&#10;AAAA&#10;" fillcolor="#4472c4" strokecolor="#1f3763" strokeweight="1pt">
                <v:stroke joinstyle="miter"/>
              </v:shape>
            </w:pict>
          </mc:Fallback>
        </mc:AlternateContent>
      </w:r>
      <w:r>
        <w:rPr>
          <w:noProof/>
        </w:rPr>
        <mc:AlternateContent>
          <mc:Choice Requires="wps">
            <w:drawing>
              <wp:anchor distT="0" distB="0" distL="114300" distR="114300" simplePos="0" relativeHeight="251653632" behindDoc="0" locked="0" layoutInCell="1" allowOverlap="1" wp14:anchorId="37A99798" wp14:editId="73C06BB8">
                <wp:simplePos x="0" y="0"/>
                <wp:positionH relativeFrom="column">
                  <wp:posOffset>3427095</wp:posOffset>
                </wp:positionH>
                <wp:positionV relativeFrom="paragraph">
                  <wp:posOffset>848995</wp:posOffset>
                </wp:positionV>
                <wp:extent cx="906145" cy="389255"/>
                <wp:effectExtent l="7620" t="10795" r="10160" b="9525"/>
                <wp:wrapNone/>
                <wp:docPr id="11" name="Prostokąt: zaokrąglone rogi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D69AB4" id="Prostokąt: zaokrąglone rogi 26" o:spid="_x0000_s1026" style="position:absolute;margin-left:269.85pt;margin-top:66.85pt;width:71.35pt;height:30.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xCTgIAAIUEAAAOAAAAZHJzL2Uyb0RvYy54bWysVM1u2zAMvg/YOwi6r7azJG2NOEXQn2FA&#10;1xXr9gCKJNtaZdGjlDjtvW/WBxstu12yXYZhPgiiKH4kv0/04mzXWLbV6A24gmdHKWfaSVDGVQX/&#10;9vXq3QlnPginhAWnC/6gPT9bvn2z6NpcT6AGqzQyAnE+79qC1yG0eZJ4WetG+CNotSNnCdiIQCZW&#10;iULREXpjk0mazpMOULUIUntPpxeDky8jfllqGT6XpdeB2YJTbSGuGNd1vybLhcgrFG1t5FiG+Icq&#10;GmEcJX2FuhBBsA2aP6AaIxE8lOFIQpNAWRqpYw/UTZb+1s1dLVodeyFyfPtKk/9/sPJme4vMKNIu&#10;48yJhjS6pQoD3D8/hZw9CrjH56eqV48hVIZN5j1pXetzir1rb7Fv27fXIO89c3BeC1fpFSJ0tRaK&#10;Ss36+8lBQG94CmXr7hMoSik2ASJ/uxKbHpCYYbso08OrTHoXmKTD03SeTWecSXK9PzmdzGYxg8hf&#10;glv04YOGhvWbgiNsnPpCTyFmENtrH6JUauxXqO+clY0l4bfCsmw+nx+PiOPlROQvmLFbsEZdGWuj&#10;gdX63CKj0IKvLlf0jcF+/5p1rCMuJsdpGss4cPq/w2hMoGGxpin4Sdp/fSKR9zxfOhX3QRg77Klm&#10;60bie64HzdagHoh3hGESaHJpUwM+ctbRFBTc/9gI1JzZj460O82m035sojGdHU/IwH3Pet8jnCSo&#10;gsuAnA3GeRiGbdOiqWrKlcXuHaxI8dKEl6cx1DWWS2+ddgfDtG/HW7/+HsufAAAA//8DAFBLAwQU&#10;AAYACAAAACEAJni5seIAAAALAQAADwAAAGRycy9kb3ducmV2LnhtbEyPS0/DMBCE70j8B2uRuFGn&#10;TfpK41QIqUhIHEpoe3aTzQPidYjdNPx7lhPcdndGs98k29G0YsDeNZYUTCcBCKTcFg1VCg7vu4cV&#10;COc1Fbq1hAq+0cE2vb1JdFzYK73hkPlKcAi5WCuove9iKV1eo9FuYjsk1krbG+157StZ9PrK4aaV&#10;syBYSKMb4g+17vCpxvwzuxgFkT/sy920jJ4/TstjNrycvsZXo9T93fi4AeFx9H9m+MVndEiZ6Wwv&#10;VDjRKpiH6yVbWQhDHtixWM0iEGe+rOcByDSR/zukPwAAAP//AwBQSwECLQAUAAYACAAAACEAtoM4&#10;kv4AAADhAQAAEwAAAAAAAAAAAAAAAAAAAAAAW0NvbnRlbnRfVHlwZXNdLnhtbFBLAQItABQABgAI&#10;AAAAIQA4/SH/1gAAAJQBAAALAAAAAAAAAAAAAAAAAC8BAABfcmVscy8ucmVsc1BLAQItABQABgAI&#10;AAAAIQACC+xCTgIAAIUEAAAOAAAAAAAAAAAAAAAAAC4CAABkcnMvZTJvRG9jLnhtbFBLAQItABQA&#10;BgAIAAAAIQAmeLmx4gAAAAsBAAAPAAAAAAAAAAAAAAAAAKgEAABkcnMvZG93bnJldi54bWxQSwUG&#10;AAAAAAQABADzAAAAtwUAAAAA&#10;" fillcolor="#aeaaaa" strokecolor="#aeaaaa" strokeweight="1pt">
                <v:stroke joinstyle="miter"/>
              </v:roundrect>
            </w:pict>
          </mc:Fallback>
        </mc:AlternateContent>
      </w:r>
      <w:r>
        <w:rPr>
          <w:noProof/>
        </w:rPr>
        <mc:AlternateContent>
          <mc:Choice Requires="wps">
            <w:drawing>
              <wp:anchor distT="0" distB="0" distL="114300" distR="114300" simplePos="0" relativeHeight="251654656" behindDoc="0" locked="0" layoutInCell="1" allowOverlap="1" wp14:anchorId="51558AF5" wp14:editId="7096C07A">
                <wp:simplePos x="0" y="0"/>
                <wp:positionH relativeFrom="column">
                  <wp:posOffset>168910</wp:posOffset>
                </wp:positionH>
                <wp:positionV relativeFrom="paragraph">
                  <wp:posOffset>1874520</wp:posOffset>
                </wp:positionV>
                <wp:extent cx="906145" cy="389255"/>
                <wp:effectExtent l="6985" t="7620" r="10795" b="12700"/>
                <wp:wrapNone/>
                <wp:docPr id="10" name="Prostokąt: zaokrąglone rogi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CC43594" id="Prostokąt: zaokrąglone rogi 27" o:spid="_x0000_s1026" style="position:absolute;margin-left:13.3pt;margin-top:147.6pt;width:71.35pt;height:30.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wGwTgIAAIUEAAAOAAAAZHJzL2Uyb0RvYy54bWysVM1u2zAMvg/YOwi6r7azJG2NOkXQn2FA&#10;1xXr9gCKJNtaJdGjlDjtvW/WBxstp126XYZhPgikKH0kv0/0yenWWbbRGAz4ihcHOWfaS1DGNxX/&#10;9vXy3RFnIQqvhAWvK36vAz9dvH1z0nelnkALVmlkBOJD2XcVb2PsyiwLstVOhAPotKdgDehEJBeb&#10;TKHoCd3ZbJLn86wHVB2C1CHQ7vkY5IuEX9daxs91HXRktuJUW0wrpnU1rNniRJQNiq41cleG+Icq&#10;nDCekr5AnYso2BrNH1DOSIQAdTyQ4DKoayN16oG6KfLfurltRadTL0RO6F5oCv8PVl5vbpAZRdoR&#10;PV440uiGKoxw9/QYS/Yg4A6fHptBPYbQGDY5HEjru1DS3dvuBoe2Q3cF8i4wD2et8I1eIkLfaqGo&#10;1GI4n726MDiBrrJV/wkUpRTrCIm/bY1uACRm2DbJdP8ik95GJmnzOJ8X0xlnkkLvj44ns1nKIMrn&#10;yx2G+EGDY4NRcYS1V1/oKaQMYnMVYpJK7foV6jtntbMk/EZYVszn89RjJsrdYbKeMVO3YI26NNYm&#10;B5vVmUVGVyu+vFjStysn7B+znvXExeQwz1MZr4Lh7zCciTQs1riKH+XDNyQS5cDzhVfJjsLY0aaa&#10;rd8RP3A9arYCdU+8I4yTQJNLRgv4wFlPU1Dx8GMtUHNmP3rS7riYToexSc50djghB/cjq/2I8JKg&#10;Ki4jcjY6Z3EctnWHpmkpV5G697AkxWsTn5/GWNeuXHrrZL0apn0/nfr191j8BAAA//8DAFBLAwQU&#10;AAYACAAAACEAmWG80+IAAAAKAQAADwAAAGRycy9kb3ducmV2LnhtbEyPy07DMBBF90j8gzVI7KjT&#10;tDFtiFMhpCIhsYDQdu3GkwfE4xC7afh73BWsRqM5unNutplMx0YcXGtJwnwWAUMqrW6plrD72N6t&#10;gDmvSKvOEkr4QQeb/PoqU6m2Z3rHsfA1CyHkUiWh8b5POXdlg0a5me2Rwq2yg1E+rEPN9aDOIdx0&#10;PI4iwY1qKXxoVI9PDZZfxclIWPrdW7WdV8vnz8P9vhhfDt/Tq5Hy9mZ6fADmcfJ/MFz0gzrkwelo&#10;T6Qd6yTEQgQyzHUSA7sAYr0AdpSwSEQCPM/4/wr5LwAAAP//AwBQSwECLQAUAAYACAAAACEAtoM4&#10;kv4AAADhAQAAEwAAAAAAAAAAAAAAAAAAAAAAW0NvbnRlbnRfVHlwZXNdLnhtbFBLAQItABQABgAI&#10;AAAAIQA4/SH/1gAAAJQBAAALAAAAAAAAAAAAAAAAAC8BAABfcmVscy8ucmVsc1BLAQItABQABgAI&#10;AAAAIQABzwGwTgIAAIUEAAAOAAAAAAAAAAAAAAAAAC4CAABkcnMvZTJvRG9jLnhtbFBLAQItABQA&#10;BgAIAAAAIQCZYbzT4gAAAAoBAAAPAAAAAAAAAAAAAAAAAKgEAABkcnMvZG93bnJldi54bWxQSwUG&#10;AAAAAAQABADzAAAAtwUAAAAA&#10;" fillcolor="#aeaaaa" strokecolor="#aeaaaa" strokeweight="1pt">
                <v:stroke joinstyle="miter"/>
              </v:roundrect>
            </w:pict>
          </mc:Fallback>
        </mc:AlternateContent>
      </w:r>
      <w:r>
        <w:rPr>
          <w:noProof/>
        </w:rPr>
        <mc:AlternateContent>
          <mc:Choice Requires="wps">
            <w:drawing>
              <wp:anchor distT="0" distB="0" distL="114300" distR="114300" simplePos="0" relativeHeight="251656704" behindDoc="0" locked="0" layoutInCell="1" allowOverlap="1" wp14:anchorId="0E2246EA" wp14:editId="653B1D10">
                <wp:simplePos x="0" y="0"/>
                <wp:positionH relativeFrom="column">
                  <wp:posOffset>3427095</wp:posOffset>
                </wp:positionH>
                <wp:positionV relativeFrom="paragraph">
                  <wp:posOffset>1889125</wp:posOffset>
                </wp:positionV>
                <wp:extent cx="906145" cy="389255"/>
                <wp:effectExtent l="7620" t="12700" r="10160" b="7620"/>
                <wp:wrapNone/>
                <wp:docPr id="8" name="Prostokąt: zaokrąglone rogi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49810A5" id="Prostokąt: zaokrąglone rogi 29" o:spid="_x0000_s1026" style="position:absolute;margin-left:269.85pt;margin-top:148.75pt;width:71.35pt;height:3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4/BTQIAAIQEAAAOAAAAZHJzL2Uyb0RvYy54bWysVM1u2zAMvg/YOwi6r7azJG2MOkXQn2FA&#10;1xXr9gCKJNtaZdGjlDjtvW/WBxstu1m6XYZhPgiiKH4kv0/06dmusWyr0RtwBc+OUs60k6CMqwr+&#10;7evVuxPOfBBOCQtOF/xBe362fPvmtGtzPYEarNLICMT5vGsLXofQ5kniZa0b4Y+g1Y6cJWAjAplY&#10;JQpFR+iNTSZpOk86QNUiSO09nV4MTr6M+GWpZfhcll4HZgtOtYW4YlzX/ZosT0VeoWhrI8cyxD9U&#10;0QjjKOke6kIEwTZo/oBqjETwUIYjCU0CZWmkjj1QN1n6Wzd3tWh17IXI8e2eJv//YOXN9haZUQUn&#10;oZxoSKJbKjDA/fNTyNmjgHt8fqp68RhCZdhk0XPWtT6n0Lv2FvuufXsN8t4zB+e1cJVeIUJXa6Go&#10;0qy/n7wK6A1PoWzdfQJFKcUmQKRvV2LTAxIxbBdVetirpHeBSTpcpPNsOuNMkuv9yWIym8UMIn8J&#10;btGHDxoa1m8KjrBx6gu9hJhBbK99iEqpsV+hvnNWNpZ03wrLsvl8fjwijpcTkb9gxm7BGnVlrI0G&#10;Vutzi4xCC766XNE3BvvDa9axjriYHKdpLOOV0/8dRmMCzYo1DYmV9l+fSOQ9z5dOxX0Qxg57qtm6&#10;kfie60GzNagH4h1hGAQaXNrUgI+cdTQEBfc/NgI1Z/ajI+0W2XTaT000prPjCRl46FkfeoSTBFVw&#10;GZCzwTgPw6xtWjRVTbmy2L2DFSlemvDyNIa6xnLpqdPu1Swd2vHWr5/H8icAAAD//wMAUEsDBBQA&#10;BgAIAAAAIQAmgkY44wAAAAsBAAAPAAAAZHJzL2Rvd25yZXYueG1sTI/LTsMwEEX3SPyDNUjsqNM0&#10;adKQSYWQioTEooTStRtPHhDbIXbT8PeYFSxH9+jeM/l2Vj2baLSd0QjLRQCMdGVkpxuEw9vuLgVm&#10;ndBS9EYTwjdZ2BbXV7nIpLnoV5pK1zBfom0mEFrnhoxzW7WkhF2YgbTPajMq4fw5NlyO4uLLVc/D&#10;IFhzJTrtF1ox0GNL1Wd5VgiRO+zr3bKOnj6OyXs5PR+/5heFeHszP9wDczS7Pxh+9b06FN7pZM5a&#10;WtYjxKtN4lGEcJPEwDyxTsMI2AlhFacp8CLn/38ofgAAAP//AwBQSwECLQAUAAYACAAAACEAtoM4&#10;kv4AAADhAQAAEwAAAAAAAAAAAAAAAAAAAAAAW0NvbnRlbnRfVHlwZXNdLnhtbFBLAQItABQABgAI&#10;AAAAIQA4/SH/1gAAAJQBAAALAAAAAAAAAAAAAAAAAC8BAABfcmVscy8ucmVsc1BLAQItABQABgAI&#10;AAAAIQALd4/BTQIAAIQEAAAOAAAAAAAAAAAAAAAAAC4CAABkcnMvZTJvRG9jLnhtbFBLAQItABQA&#10;BgAIAAAAIQAmgkY44wAAAAsBAAAPAAAAAAAAAAAAAAAAAKcEAABkcnMvZG93bnJldi54bWxQSwUG&#10;AAAAAAQABADzAAAAtwUAAAAA&#10;" fillcolor="#aeaaaa" strokecolor="#aeaaaa" strokeweight="1pt">
                <v:stroke joinstyle="miter"/>
              </v:roundrect>
            </w:pict>
          </mc:Fallback>
        </mc:AlternateContent>
      </w:r>
      <w:r>
        <w:rPr>
          <w:noProof/>
        </w:rPr>
        <mc:AlternateContent>
          <mc:Choice Requires="wps">
            <w:drawing>
              <wp:anchor distT="0" distB="0" distL="114300" distR="114300" simplePos="0" relativeHeight="251657728" behindDoc="0" locked="0" layoutInCell="1" allowOverlap="1" wp14:anchorId="32343BB6" wp14:editId="18E39388">
                <wp:simplePos x="0" y="0"/>
                <wp:positionH relativeFrom="column">
                  <wp:posOffset>176530</wp:posOffset>
                </wp:positionH>
                <wp:positionV relativeFrom="paragraph">
                  <wp:posOffset>3098165</wp:posOffset>
                </wp:positionV>
                <wp:extent cx="906145" cy="389255"/>
                <wp:effectExtent l="14605" t="12065" r="12700" b="8255"/>
                <wp:wrapNone/>
                <wp:docPr id="7" name="Prostokąt: zaokrąglone rogi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EA1F277" id="Prostokąt: zaokrąglone rogi 30" o:spid="_x0000_s1026" style="position:absolute;margin-left:13.9pt;margin-top:243.95pt;width:71.35pt;height:3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r+nTgIAAIQEAAAOAAAAZHJzL2Uyb0RvYy54bWysVNtu2zAMfR+wfxD0vtpOc6tRpwh6GQZ0&#10;W7FuH6BIsq1VFj1KidO+98/6YaMVJ0u3l2GYHwRRFA8PD0WfX2wbyzYavQFX8Owk5Uw7Ccq4quDf&#10;vt68m3Pmg3BKWHC64I/a84vF2zfnXZvrEdRglUZGIM7nXVvwOoQ2TxIva90IfwKtduQsARsRyMQq&#10;USg6Qm9sMkrTadIBqhZBau/p9Grn5IuIX5Zahs9l6XVgtuDELcQV47rq12RxLvIKRVsbOdAQ/8Ci&#10;EcZR0gPUlQiCrdH8AdUYieChDCcSmgTK0kgda6BqsvS3au5r0epYC4nj24NM/v/Byk+bO2RGFXzG&#10;mRMNteiOCAZ4eHkOOXsS8IAvz1XfPIZQGXYaNetan1PofXuHfdW+vQX54JmDy1q4Si8Roau1UMQ0&#10;6zVOXgX0hqdQtuo+gqKUYh0gyrctsekBSRi2jV16PHRJbwOTdHiWTrPxhDNJrtP52WgyiRlEvg9u&#10;0Yf3GhrWbwqOsHbqC72EmEFsbn2InVJDvUJ956xsLPV9IyzLptPpbEAcLici32PGasEadWOsjQZW&#10;q0uLjEILvrxe0jcE++Nr1rGOtBjN0jTSeOX0f4fRmECzYk1T8Hnaf30ikfc6XzsV90EYu9sTZ+sG&#10;4Xut+4nw+QrUI+mOsBsEGlza1IBPnHU0BAX3P9YCNWf2g6PenWXjcT810RhPZiMy8NizOvYIJwmq&#10;4DIgZzvjMuxmbd2iqWrKlcXqHSyp46UJ+6ex4zXQpadOu1ezdGzHW79+HoufAAAA//8DAFBLAwQU&#10;AAYACAAAACEAWzN1W+EAAAAKAQAADwAAAGRycy9kb3ducmV2LnhtbEyPy27CMBBF95X4B2uQuisO&#10;UWggxEFVJSpV6qKklLWJJw8aj9PYhPTva1awvJqrM+emm1G3bMDeNoYEzGcBMKTCqIYqAfuv7dMS&#10;mHWSlGwNoYA/tLDJJg+pTJS50A6H3FXMQ8gmUkDtXJdwbosatbQz0yH5W2l6LZ2PfcVVLy8erlse&#10;BsEz17Ih/6GWHb7WWPzkZy0gcvvPcjsvo7fTIf7Oh/fD7/ihhXicji9rYA5HdyvDVd+rQ+adjuZM&#10;yrJWQBh7c+dZy3gF7FqIgwWwo4BFtAqBZym/n5D9AwAA//8DAFBLAQItABQABgAIAAAAIQC2gziS&#10;/gAAAOEBAAATAAAAAAAAAAAAAAAAAAAAAABbQ29udGVudF9UeXBlc10ueG1sUEsBAi0AFAAGAAgA&#10;AAAhADj9If/WAAAAlAEAAAsAAAAAAAAAAAAAAAAALwEAAF9yZWxzLy5yZWxzUEsBAi0AFAAGAAgA&#10;AAAhAPgGv6dOAgAAhAQAAA4AAAAAAAAAAAAAAAAALgIAAGRycy9lMm9Eb2MueG1sUEsBAi0AFAAG&#10;AAgAAAAhAFszdVvhAAAACgEAAA8AAAAAAAAAAAAAAAAAqAQAAGRycy9kb3ducmV2LnhtbFBLBQYA&#10;AAAABAAEAPMAAAC2BQAAAAA=&#10;" fillcolor="#aeaaaa" strokecolor="#aeaaaa" strokeweight="1pt">
                <v:stroke joinstyle="miter"/>
              </v:roundrect>
            </w:pict>
          </mc:Fallback>
        </mc:AlternateContent>
      </w:r>
      <w:r>
        <w:rPr>
          <w:noProof/>
        </w:rPr>
        <mc:AlternateContent>
          <mc:Choice Requires="wps">
            <w:drawing>
              <wp:anchor distT="0" distB="0" distL="114300" distR="114300" simplePos="0" relativeHeight="251658752" behindDoc="0" locked="0" layoutInCell="1" allowOverlap="1" wp14:anchorId="6D9F76C9" wp14:editId="199CE792">
                <wp:simplePos x="0" y="0"/>
                <wp:positionH relativeFrom="column">
                  <wp:posOffset>3427095</wp:posOffset>
                </wp:positionH>
                <wp:positionV relativeFrom="paragraph">
                  <wp:posOffset>3147695</wp:posOffset>
                </wp:positionV>
                <wp:extent cx="906145" cy="389255"/>
                <wp:effectExtent l="7620" t="13970" r="10160" b="6350"/>
                <wp:wrapNone/>
                <wp:docPr id="6" name="Prostokąt: zaokrąglone rogi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389255"/>
                        </a:xfrm>
                        <a:prstGeom prst="roundRect">
                          <a:avLst>
                            <a:gd name="adj" fmla="val 16667"/>
                          </a:avLst>
                        </a:prstGeom>
                        <a:solidFill>
                          <a:srgbClr val="AEAAAA"/>
                        </a:solidFill>
                        <a:ln w="12700">
                          <a:solidFill>
                            <a:srgbClr val="AEAAAA"/>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B1725EE" id="Prostokąt: zaokrąglone rogi 32" o:spid="_x0000_s1026" style="position:absolute;margin-left:269.85pt;margin-top:247.85pt;width:71.35pt;height:30.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SJeTQIAAIQEAAAOAAAAZHJzL2Uyb0RvYy54bWysVM1u2zAMvg/YOwi6r7bTJG2NOkXQn2FA&#10;txXr9gCKJNtaZdGjlDjtvW/WBxstu1myXYZhPgikSH4kP4o+v9g2lm00egOu4NlRypl2EpRxVcG/&#10;fb15d8qZD8IpYcHpgj9qzy8Wb9+cd22uJ1CDVRoZgTifd23B6xDaPEm8rHUj/BG02pGxBGxEIBWr&#10;RKHoCL2xySRN50kHqFoEqb2n26vByBcRvyy1DJ/L0uvAbMGpthBPjOeqP5PFucgrFG1t5FiG+Icq&#10;GmEcJd1BXYkg2BrNH1CNkQgeynAkoUmgLI3UsQfqJkt/6+a+Fq2OvRA5vt3R5P8frPy0uUNmVMHn&#10;nDnR0IjuqMAADy/PIWdPAh7w5bnqh8cQKsOOJz1nXetzCr1v77Dv2re3IB88c3BZC1fpJSJ0tRaK&#10;Ks16/+QgoFc8hbJV9xEUpRTrAJG+bYlND0jEsG2c0uNuSnobmKTLs3SeTWecSTIdn55NZrOYQeSv&#10;wS368F5Dw3qh4Ahrp77QS4gZxObWhzgpNfYr1HfOysbS3DfCsmw+n5+MiKNzIvJXzNgtWKNujLVR&#10;wWp1aZFRaMGX10v6xmC/72Yd64iLyUmaxjIOjP7vMBoTaFesaQp+mvZfn0jkPc/XTkU5CGMHmWq2&#10;biS+53qY2QrUI/GOMCwCLS4JNeATZx0tQcH9j7VAzZn94Gh2Z9l02m9NVKazkwkpuG9Z7VuEkwRV&#10;cBmQs0G5DMOurVs0VU25sti9gyVNvDTh9WkMdY3l0lMn6WCX9vXo9evnsfgJAAD//wMAUEsDBBQA&#10;BgAIAAAAIQDoAQFw4gAAAAsBAAAPAAAAZHJzL2Rvd25yZXYueG1sTI9NT8MwDIbvSPyHyJO4sXSj&#10;Xbeu6YSQhoTEAcrYOWvdD2ic0mRd+feYE9xsva8eP053k+nEiINrLSlYzAMQSIUtW6oVHN72t2sQ&#10;zmsqdWcJFXyjg112fZXqpLQXesUx97VgCLlEK2i87xMpXdGg0W5ueyTOKjsY7XkdalkO+sJw08ll&#10;EKyk0S3xhUb3+NBg8ZmfjYLQH16q/aIKHz+O8Xs+Ph2/pmej1M1sut+C8Dj5vzL86rM6ZOx0smcq&#10;negURHebmKsM20Q8cGO1XoYgThxFcQAyS+X/H7IfAAAA//8DAFBLAQItABQABgAIAAAAIQC2gziS&#10;/gAAAOEBAAATAAAAAAAAAAAAAAAAAAAAAABbQ29udGVudF9UeXBlc10ueG1sUEsBAi0AFAAGAAgA&#10;AAAhADj9If/WAAAAlAEAAAsAAAAAAAAAAAAAAAAALwEAAF9yZWxzLy5yZWxzUEsBAi0AFAAGAAgA&#10;AAAhAJu1Il5NAgAAhAQAAA4AAAAAAAAAAAAAAAAALgIAAGRycy9lMm9Eb2MueG1sUEsBAi0AFAAG&#10;AAgAAAAhAOgBAXDiAAAACwEAAA8AAAAAAAAAAAAAAAAApwQAAGRycy9kb3ducmV2LnhtbFBLBQYA&#10;AAAABAAEAPMAAAC2BQAAAAA=&#10;" fillcolor="#aeaaaa" strokecolor="#aeaaaa" strokeweight="1pt">
                <v:stroke joinstyle="miter"/>
              </v:roundrect>
            </w:pict>
          </mc:Fallback>
        </mc:AlternateContent>
      </w:r>
      <w:r>
        <w:rPr>
          <w:noProof/>
        </w:rPr>
        <mc:AlternateContent>
          <mc:Choice Requires="wps">
            <w:drawing>
              <wp:anchor distT="0" distB="0" distL="114300" distR="114300" simplePos="0" relativeHeight="251659776" behindDoc="0" locked="0" layoutInCell="1" allowOverlap="1" wp14:anchorId="336C8AE8" wp14:editId="6619A8F7">
                <wp:simplePos x="0" y="0"/>
                <wp:positionH relativeFrom="column">
                  <wp:posOffset>377190</wp:posOffset>
                </wp:positionH>
                <wp:positionV relativeFrom="paragraph">
                  <wp:posOffset>145415</wp:posOffset>
                </wp:positionV>
                <wp:extent cx="1306830" cy="49530"/>
                <wp:effectExtent l="24765" t="31115" r="20955" b="24130"/>
                <wp:wrapNone/>
                <wp:docPr id="5" name="Strzałka: w lewo i w praw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49530"/>
                        </a:xfrm>
                        <a:prstGeom prst="leftRightArrow">
                          <a:avLst>
                            <a:gd name="adj1" fmla="val 50000"/>
                            <a:gd name="adj2" fmla="val 49715"/>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73F99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Strzałka: w lewo i w prawo 33" o:spid="_x0000_s1026" type="#_x0000_t69" style="position:absolute;margin-left:29.7pt;margin-top:11.45pt;width:102.9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QobXwIAAKwEAAAOAAAAZHJzL2Uyb0RvYy54bWysVM1uEzEQviPxDpbvdLPJpmlX3VRVShFS&#10;gYrCAzi2N2vqP8ZONu2x78Z7MfZuSwoSB0QOlmdn5ptv5vPk7HxvNNlJCMrZhpZHE0qk5U4ou2no&#10;1y9Xb04oCZFZwbSzsqH3MtDz5etXZ72v5dR1TgsJBEFsqHvf0C5GXxdF4J00LBw5Ly06WweGRTRh&#10;UwhgPaIbXUwnk+OidyA8OC5DwK+Xg5MuM37bSh4/tW2QkeiGIreYT8jnOp3F8ozVG2C+U3ykwf6B&#10;hWHKYtFnqEsWGdmC+gPKKA4uuDYecWcK17aKy9wDdlNOfuvmtmNe5l5wOME/jyn8P1j+cXcDRImG&#10;zimxzKBEtxEe2I/HO1aTnmjZO6Lw4nGyjsxmaWK9DzUm3vobSD0Hf+34XSDWrTpmN/ICwPWdZAJ5&#10;lim+eJGQjICpZN1/cAILsm10eXj7FkwCxLGQfdbo/lkjuY+E48dyNjk+maGUHH3V6RyvqQKrn5I9&#10;hPhOOoOMA8qtZRs/q00XM6tchu2uQ8xiibFlJr6VlLRGo/Y7psl8gr/xbRzETA9jqtNFOR9rj4jI&#10;4ql6novTSlwprbMBm/VKA0F45F0tpqtqTA6HYdqSHpucLrD+3zHKq9niOMuBZV9gGBVxp7QyDT1J&#10;jYydJEXeWpFffGRKD3dM1naUKKkyqLt24h4VAjcsDC44XjoHD5T0uCwNDd+3DCQl+r1FlU/Lqkrb&#10;lY1qvpiiAYee9aGHWY5QDeURKBmMVRx2cushaZXeTereugt8G62KT49o4DXSxZXIyo/rm3bu0M5R&#10;v/5klj8BAAD//wMAUEsDBBQABgAIAAAAIQD7qS9o3wAAAAgBAAAPAAAAZHJzL2Rvd25yZXYueG1s&#10;TI8xT8MwFIR3JP6D9ZDYqINLExLyUqFKRSoLojCUzbVNEmE/R7HbhH+PmWA83enuu3o9O8vOZgy9&#10;J4TbRQbMkPK6pxbh/W17cw8sRElaWk8G4dsEWDeXF7WstJ/o1Zz3sWWphEIlEboYh4rzoDrjZFj4&#10;wVDyPv3oZExybLke5ZTKneUiy3LuZE9poZOD2XRGfe1PDuFQLHfPOzu96IP42JZ5oZ7GjUK8vpof&#10;H4BFM8e/MPziJ3RoEtPRn0gHZhFW5V1KIghRAku+yFcC2BFhmRXAm5r/P9D8AAAA//8DAFBLAQIt&#10;ABQABgAIAAAAIQC2gziS/gAAAOEBAAATAAAAAAAAAAAAAAAAAAAAAABbQ29udGVudF9UeXBlc10u&#10;eG1sUEsBAi0AFAAGAAgAAAAhADj9If/WAAAAlAEAAAsAAAAAAAAAAAAAAAAALwEAAF9yZWxzLy5y&#10;ZWxzUEsBAi0AFAAGAAgAAAAhAFStChtfAgAArAQAAA4AAAAAAAAAAAAAAAAALgIAAGRycy9lMm9E&#10;b2MueG1sUEsBAi0AFAAGAAgAAAAhAPupL2jfAAAACAEAAA8AAAAAAAAAAAAAAAAAuQQAAGRycy9k&#10;b3ducmV2LnhtbFBLBQYAAAAABAAEAPMAAADFBQAAAAA=&#10;" adj="407" fillcolor="#4472c4" strokecolor="#1f3763" strokeweight="1pt"/>
            </w:pict>
          </mc:Fallback>
        </mc:AlternateContent>
      </w:r>
      <w:r>
        <w:rPr>
          <w:noProof/>
        </w:rPr>
        <mc:AlternateContent>
          <mc:Choice Requires="wps">
            <w:drawing>
              <wp:anchor distT="0" distB="0" distL="114300" distR="114300" simplePos="0" relativeHeight="251660800" behindDoc="0" locked="0" layoutInCell="1" allowOverlap="1" wp14:anchorId="0173FEE6" wp14:editId="5A0677FF">
                <wp:simplePos x="0" y="0"/>
                <wp:positionH relativeFrom="column">
                  <wp:posOffset>2384425</wp:posOffset>
                </wp:positionH>
                <wp:positionV relativeFrom="paragraph">
                  <wp:posOffset>0</wp:posOffset>
                </wp:positionV>
                <wp:extent cx="1228725" cy="276860"/>
                <wp:effectExtent l="0" t="0" r="0" b="0"/>
                <wp:wrapNone/>
                <wp:docPr id="36"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8725" cy="276860"/>
                        </a:xfrm>
                        <a:prstGeom prst="rect">
                          <a:avLst/>
                        </a:prstGeom>
                        <a:noFill/>
                      </wps:spPr>
                      <wps:txbx>
                        <w:txbxContent>
                          <w:p w14:paraId="39240B19" w14:textId="77777777" w:rsidR="00573007" w:rsidRDefault="00573007" w:rsidP="00D53D09">
                            <w:pPr>
                              <w:rPr>
                                <w:sz w:val="24"/>
                                <w:szCs w:val="24"/>
                              </w:rPr>
                            </w:pPr>
                            <w:r w:rsidRPr="00974BD3">
                              <w:rPr>
                                <w:rFonts w:ascii="Calibri" w:hAnsi="Calibri"/>
                                <w:color w:val="000000"/>
                                <w:kern w:val="24"/>
                              </w:rPr>
                              <w:t>Członkowie KE</w:t>
                            </w:r>
                          </w:p>
                        </w:txbxContent>
                      </wps:txbx>
                      <wps:bodyPr wrap="square" rtlCol="0">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73FEE6" id="_x0000_t202" coordsize="21600,21600" o:spt="202" path="m,l,21600r21600,l21600,xe">
                <v:stroke joinstyle="miter"/>
                <v:path gradientshapeok="t" o:connecttype="rect"/>
              </v:shapetype>
              <v:shape id="pole tekstowe 35" o:spid="_x0000_s1026" type="#_x0000_t202" style="position:absolute;left:0;text-align:left;margin-left:187.75pt;margin-top:0;width:96.75pt;height:2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OV0pQEAAC4DAAAOAAAAZHJzL2Uyb0RvYy54bWysUkFu2zAQvBfoHwjeYzkK4hiC5aBNkF6C&#10;pkDaB9DUyiJCclkubcm/z5J2nKC9Fb1QIjk7O7PD1e3krNhDJIO+lZezuRTgNXbGb1v56+fDxVIK&#10;Ssp3yqKHVh6A5O3686fVGBqocUDbQRRM4qkZQyuHlEJTVaQHcIpmGMDzZY/RqcTbuK26qEZmd7aq&#10;5/NFNWLsQkQNRHx6f7yU68Lf96DTU98TJGFbydpSWWNZN3mt1ivVbKMKg9EnGeofVDhlPDc9U92r&#10;pMQumr+onNERCfs00+gq7HujoXhgN5fzP9w8DypA8cLDoXAeE/0/Wv19/yMK07XyaiGFV44zCmhB&#10;JHihhCOIq+s8pDFQw9jnwOg0fcWJwy6GKTyifiGGVB8wxwJidB7K1EeXv2xXcCHncDjPHqYkdGar&#10;6+VNfS2F5rv6ZrFclHCq9+oQKX0DdCL/tDJytkWB2j9Syv1V8wbJzTw+GGvfdB2lZIVp2kwnQxvs&#10;Duxn5PhbSb93KoIUMdk7LK8ls1D4skvMVBrk8mPNyS2HUvqeHlBO/eO+oN6f+foVAAD//wMAUEsD&#10;BBQABgAIAAAAIQChpSst3AAAAAcBAAAPAAAAZHJzL2Rvd25yZXYueG1sTI/NTsMwEITvSLyDtUjc&#10;qFNKQgnZVBU/EgculPTuxksSEa+j2G3St2c5wW1WM5r5ttjMrlcnGkPnGWG5SEAR19523CBUn683&#10;a1AhGram90wIZwqwKS8vCpNbP/EHnXaxUVLCITcIbYxDrnWoW3ImLPxALN6XH52Jco6NtqOZpNz1&#10;+jZJMu1Mx7LQmoGeWqq/d0eHEKPdLs/Viwtv+/n9eWqTOjUV4vXVvH0EFWmOf2H4xRd0KIXp4I9s&#10;g+oRVvdpKlEE+UjsNHsQcUC4W2Wgy0L/5y9/AAAA//8DAFBLAQItABQABgAIAAAAIQC2gziS/gAA&#10;AOEBAAATAAAAAAAAAAAAAAAAAAAAAABbQ29udGVudF9UeXBlc10ueG1sUEsBAi0AFAAGAAgAAAAh&#10;ADj9If/WAAAAlAEAAAsAAAAAAAAAAAAAAAAALwEAAF9yZWxzLy5yZWxzUEsBAi0AFAAGAAgAAAAh&#10;ADSQ5XSlAQAALgMAAA4AAAAAAAAAAAAAAAAALgIAAGRycy9lMm9Eb2MueG1sUEsBAi0AFAAGAAgA&#10;AAAhAKGlKy3cAAAABwEAAA8AAAAAAAAAAAAAAAAA/wMAAGRycy9kb3ducmV2LnhtbFBLBQYAAAAA&#10;BAAEAPMAAAAIBQAAAAA=&#10;" filled="f" stroked="f">
                <v:textbox style="mso-fit-shape-to-text:t">
                  <w:txbxContent>
                    <w:p w14:paraId="39240B19" w14:textId="77777777" w:rsidR="00573007" w:rsidRDefault="00573007" w:rsidP="00D53D09">
                      <w:pPr>
                        <w:rPr>
                          <w:sz w:val="24"/>
                          <w:szCs w:val="24"/>
                        </w:rPr>
                      </w:pPr>
                      <w:r w:rsidRPr="00974BD3">
                        <w:rPr>
                          <w:rFonts w:ascii="Calibri" w:hAnsi="Calibri"/>
                          <w:color w:val="000000"/>
                          <w:kern w:val="24"/>
                        </w:rPr>
                        <w:t>Członkowie KE</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536658D" wp14:editId="52E2B773">
                <wp:simplePos x="0" y="0"/>
                <wp:positionH relativeFrom="column">
                  <wp:posOffset>3427730</wp:posOffset>
                </wp:positionH>
                <wp:positionV relativeFrom="paragraph">
                  <wp:posOffset>150495</wp:posOffset>
                </wp:positionV>
                <wp:extent cx="1306830" cy="49530"/>
                <wp:effectExtent l="17780" t="26670" r="18415" b="28575"/>
                <wp:wrapNone/>
                <wp:docPr id="4" name="Strzałka: w lewo i w praw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6830" cy="49530"/>
                        </a:xfrm>
                        <a:prstGeom prst="leftRightArrow">
                          <a:avLst>
                            <a:gd name="adj1" fmla="val 50000"/>
                            <a:gd name="adj2" fmla="val 49715"/>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D94180" id="Strzałka: w lewo i w prawo 37" o:spid="_x0000_s1026" type="#_x0000_t69" style="position:absolute;margin-left:269.9pt;margin-top:11.85pt;width:102.9pt;height:3.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6lXQIAAKwEAAAOAAAAZHJzL2Uyb0RvYy54bWysVM1u2zAMvg/YOwi6r44Tp2mNOkWRrsOA&#10;bivW7QEUSY61SqImKXHaY99t7zVKdrvsBzsMy0EQTfLjR35izs73RpOd9EGBbWh5NKFEWg5C2U1D&#10;P3+6enVCSYjMCqbByobey0DPly9fnPWullPoQAvpCYLYUPeuoV2Mri6KwDtpWDgCJy06W/CGRTT9&#10;phCe9YhudDGdTI6LHrxwHrgMAb9eDk66zPhtK3n80LZBRqIbitxiPn0+1+kslmes3njmOsVHGuwf&#10;WBimLBZ9hrpkkZGtV79BGcU9BGjjEQdTQNsqLnMP2E05+aWb2445mXvB4QT3PKbw/2D5+92NJ0o0&#10;tKLEMoMS3Ub/wL493rGa9ETLHojCi8PJApkt0sR6F2pMvHU3PvUc3DXwu0AsrDpmN/LCe+g7yQTy&#10;LFN88VNCMgKmknX/DgQWZNsIeXj71psEiGMh+6zR/bNGch8Jx4/lbHJ8MkMpOfqq0zleUwVWPyU7&#10;H+IbCQYZB5RbyzZ+VJsuZla5DNtdh5jFEmPLTHwpKWmNRu13TJP5BH/j2ziImR7GVKeLcj7WHhGR&#10;xVP1PBfQSlwprbPhN+uV9gThkXe1mK6qMTkchmlLemxyusD6f8cor2aL49mfMIyKuFNamYaepEbG&#10;TpIir63ILz4ypYc7ctZ2lCipMqi7BnGPCnkYFgYXHC8d+AdKelyWhoavW+YlJfqtRZVPy6pK25WN&#10;ar6YouEPPetDD7McoRrKo6dkMFZx2Mmt80mr9G5S9xYu8G20Kj49ooHXSBdXIis/rm/auUM7R/34&#10;k1l+BwAA//8DAFBLAwQUAAYACAAAACEA6U0VS+EAAAAJAQAADwAAAGRycy9kb3ducmV2LnhtbEyP&#10;MU/DMBSEdyT+g/WQ2KjThCQ05KVClYpUlorCUDbXNkmE/RzFbhP+PWaC8XSnu+/q9WwNu+jR944Q&#10;losEmCbpVE8twvvb9u4BmA+ClDCONMK39rBurq9qUSk30au+HELLYgn5SiB0IQwV51522gq/cIOm&#10;6H260YoQ5dhyNYopllvD0yQpuBU9xYVODHrTafl1OFuEY5ntXnZm2qtj+rFdFaV8HjcS8fZmfnoE&#10;FvQc/sLwix/RoYlMJ3cm5ZlByLNVRA8IaVYCi4HyPi+AnRCyZQ68qfn/B80PAAAA//8DAFBLAQIt&#10;ABQABgAIAAAAIQC2gziS/gAAAOEBAAATAAAAAAAAAAAAAAAAAAAAAABbQ29udGVudF9UeXBlc10u&#10;eG1sUEsBAi0AFAAGAAgAAAAhADj9If/WAAAAlAEAAAsAAAAAAAAAAAAAAAAALwEAAF9yZWxzLy5y&#10;ZWxzUEsBAi0AFAAGAAgAAAAhAOl7zqVdAgAArAQAAA4AAAAAAAAAAAAAAAAALgIAAGRycy9lMm9E&#10;b2MueG1sUEsBAi0AFAAGAAgAAAAhAOlNFUvhAAAACQEAAA8AAAAAAAAAAAAAAAAAtwQAAGRycy9k&#10;b3ducmV2LnhtbFBLBQYAAAAABAAEAPMAAADFBQAAAAA=&#10;" adj="407" fillcolor="#4472c4" strokecolor="#1f3763" strokeweight="1pt"/>
            </w:pict>
          </mc:Fallback>
        </mc:AlternateContent>
      </w:r>
      <w:r>
        <w:rPr>
          <w:noProof/>
        </w:rPr>
        <mc:AlternateContent>
          <mc:Choice Requires="wps">
            <w:drawing>
              <wp:anchor distT="0" distB="0" distL="114300" distR="114300" simplePos="0" relativeHeight="251662848" behindDoc="0" locked="0" layoutInCell="1" allowOverlap="1" wp14:anchorId="5EA49FD3" wp14:editId="6C9454D1">
                <wp:simplePos x="0" y="0"/>
                <wp:positionH relativeFrom="column">
                  <wp:posOffset>2081530</wp:posOffset>
                </wp:positionH>
                <wp:positionV relativeFrom="paragraph">
                  <wp:posOffset>0</wp:posOffset>
                </wp:positionV>
                <wp:extent cx="249555" cy="254000"/>
                <wp:effectExtent l="14605" t="9525" r="12065" b="12700"/>
                <wp:wrapNone/>
                <wp:docPr id="3" name="Schemat blokowy: łącznik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CDE686" id="Schemat blokowy: łącznik 38" o:spid="_x0000_s1026" type="#_x0000_t120" style="position:absolute;margin-left:163.9pt;margin-top:0;width:19.65pt;height:2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ZhRQIAAF4EAAAOAAAAZHJzL2Uyb0RvYy54bWysVMtu2zAQvBfoPxC8N7JlOXaEyEHgNEWB&#10;tA2Q9gNoirKIUFx2SVt2jgXyZ+1/dUk5qftAD0UvBFdLDmdmd3V+sesM2yr0GmzFxycjzpSVUGu7&#10;rvinj9ev5pz5IGwtDFhV8b3y/GLx8sV570qVQwumVsgIxPqydxVvQ3BllnnZqk74E3DKUrIB7ESg&#10;ENdZjaIn9M5k+Wh0mvWAtUOQynv6ejUk+SLhN42S4UPTeBWYqThxC2nFtK7imi3ORblG4VotDzTE&#10;P7DohLb06DPUlQiCbVD/BtVpieChCScSugyaRkuVNJCa8egXNXetcCppIXO8e7bJ/z9Y+X57i0zX&#10;FZ9wZkVHJbpL3ge2MnAP/b5k3758fZQPVt+zyTwa1jtf0r07d4tRsnc3IO89s7BshV2rS0ToWyVq&#10;ojmO57OfLsTA01W26t9BTe+JTYDk3a7BLgKSK2yXSrR/LpHaBSbpY16cTadTziSl8mkxGqUSZqJ8&#10;uuzQhzcKOhY3FW8M9EQLwxKspW4ATE+J7Y0PkZoony4kKWB0fa2NSQGuV0uDbCuod4pili+LpIYU&#10;Hx8zlvUkNJ8Rlb9jjK8ns9PJnzA6HWgKjO4qPidJgyhRRhNf2zr1aBDaDHvibOzB1WjkUJAV1Hsy&#10;FWFocRpJ2rSAD5z11N4V9583AhVn5q2lwpyNiyLOQwqK6SynAI8zq+OMsJKgKi4DcjYEyzBM0cah&#10;Xrf01jipt3BJ5Wx0MjeWeuB1oEtNnDw/DFyckuM4nfrxW1h8BwAA//8DAFBLAwQUAAYACAAAACEA&#10;SDfXo90AAAAHAQAADwAAAGRycy9kb3ducmV2LnhtbEzPwUrDQBAG4LvgOywjeLO7aaUtMZMSBBEv&#10;lVZFvE2SMQnNzobsto1v73qyx+Ef/vkm20y2VycefecEIZkZUCyVqztpEN7fnu7WoHwgqal3wgg/&#10;7GGTX19llNbuLDs+7UOjYon4lBDaEIZUa1+1bMnP3MASs283WgpxHBtdj3SO5bbXc2OW2lIn8UJL&#10;Az+2XB32R4vQvIrZHdZlQi9fXHzI8/azKLaItzdT8QAq8BT+l+GPH+mQR1PpjlJ71SMs5qtIDwjx&#10;oxgvlqsEVIlwbwzoPNOX/vwXAAD//wMAUEsBAi0AFAAGAAgAAAAhALaDOJL+AAAA4QEAABMAAAAA&#10;AAAAAAAAAAAAAAAAAFtDb250ZW50X1R5cGVzXS54bWxQSwECLQAUAAYACAAAACEAOP0h/9YAAACU&#10;AQAACwAAAAAAAAAAAAAAAAAvAQAAX3JlbHMvLnJlbHNQSwECLQAUAAYACAAAACEAjk0GYUUCAABe&#10;BAAADgAAAAAAAAAAAAAAAAAuAgAAZHJzL2Uyb0RvYy54bWxQSwECLQAUAAYACAAAACEASDfXo90A&#10;AAAHAQAADwAAAAAAAAAAAAAAAACfBAAAZHJzL2Rvd25yZXYueG1sUEsFBgAAAAAEAAQA8wAAAKkF&#10;AAAAAA==&#10;" fillcolor="#4472c4" strokecolor="#1f3763" strokeweight="1pt">
                <v:stroke joinstyle="miter"/>
              </v:shape>
            </w:pict>
          </mc:Fallback>
        </mc:AlternateContent>
      </w:r>
      <w:r>
        <w:rPr>
          <w:noProof/>
        </w:rPr>
        <mc:AlternateContent>
          <mc:Choice Requires="wps">
            <w:drawing>
              <wp:anchor distT="0" distB="0" distL="114300" distR="114300" simplePos="0" relativeHeight="251663872" behindDoc="0" locked="0" layoutInCell="1" allowOverlap="1" wp14:anchorId="1186B6BC" wp14:editId="781D17D8">
                <wp:simplePos x="0" y="0"/>
                <wp:positionH relativeFrom="column">
                  <wp:posOffset>2181860</wp:posOffset>
                </wp:positionH>
                <wp:positionV relativeFrom="paragraph">
                  <wp:posOffset>366395</wp:posOffset>
                </wp:positionV>
                <wp:extent cx="76200" cy="913765"/>
                <wp:effectExtent l="19050" t="19050" r="19050" b="19685"/>
                <wp:wrapNone/>
                <wp:docPr id="42" name="Strzałka: w górę i w dół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200" cy="913765"/>
                        </a:xfrm>
                        <a:prstGeom prst="up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2B72E5"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Strzałka: w górę i w dół 41" o:spid="_x0000_s1026" type="#_x0000_t70" style="position:absolute;margin-left:171.8pt;margin-top:28.85pt;width:6pt;height:7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eWJQIAAKMEAAAOAAAAZHJzL2Uyb0RvYy54bWysVEtu2zAQ3RfoHQjua9lu4rSC5aCI4W6C&#10;NqjbA9AUZRGhOMSQsewuc4ueI0dIc68OKVl1P+giqBaEqJn3Zt4jR/PLfWPYTqHXYAs+GY05U1ZC&#10;qe224F8+r1694cwHYUthwKqCH5Tnl4uXL+aty9UUajClQkYk1uetK3gdgsuzzMtaNcKPwClLwQqw&#10;EYG2uM1KFC2xNyabjsezrAUsHYJU3tPXZRfki8RfVUqGj1XlVWCm4NRbSCumdRPXbDEX+RaFq7Xs&#10;2xDP6KIR2lLRgWopgmB3qP+garRE8FCFkYQmg6rSUiUNpGYy/k3NuhZOJS1kjneDTf7/0coPuxtk&#10;uiz42ZQzKxo6o3XAr+Lp/lbkrGXbxwf8/o1pei0fH57u2dkkmtY6nxN27W4wyvbuGuStp0D2SyRu&#10;fJ+zr7CJuSSa7dMJHIYTUPvAJH28mNGhciYp8nby+mJ2HmtlIj9iHfrwXkHD4kvB79wSWvsOEdrk&#10;vthd+9AhjpmpOzC6XGlj0ga3myuDbCfoSqxWY3r6Iv40zdjnIanZCE02dMqTB+FgVCQ09pOqyG/S&#10;Ok0tp5uuhoaElMqGSReqRam6Ps9P24yzERHJmUQYmSvSN3D3BMfMjuTI3RnU50eoSoMygMf/aqwD&#10;D4hUGWwYwI22gH8jMKSqr9zlH03qrIkubaA80G3EYK6gm1dhZQ00rjJgAscsmoSkvJ/aOGqn+0T7&#10;89+y+AEAAP//AwBQSwMEFAAGAAgAAAAhAOMdoWziAAAACgEAAA8AAABkcnMvZG93bnJldi54bWxM&#10;j8FOwzAMhu9IvENkJG4sWUs7VOpOCITEQGJiAwG3tPGaiiapmmwrb084wdH2p9/fXy4n07MDjb5z&#10;FmE+E8DINk51tkV43d5fXAHzQVole2cJ4Zs8LKvTk1IWyh3tCx02oWUxxPpCIugQhoJz32gy0s/c&#10;QDbedm40MsRxbLka5TGGm54nQuTcyM7GD1oOdKup+drsDcLD08p9fjwneiveH+mulru39WqNeH42&#10;3VwDCzSFPxh+9aM6VNGpdnurPOsR0ss0jyhCtlgAi0CaZXFRIyRingOvSv6/QvUDAAD//wMAUEsB&#10;Ai0AFAAGAAgAAAAhALaDOJL+AAAA4QEAABMAAAAAAAAAAAAAAAAAAAAAAFtDb250ZW50X1R5cGVz&#10;XS54bWxQSwECLQAUAAYACAAAACEAOP0h/9YAAACUAQAACwAAAAAAAAAAAAAAAAAvAQAAX3JlbHMv&#10;LnJlbHNQSwECLQAUAAYACAAAACEAW4p3liUCAACjBAAADgAAAAAAAAAAAAAAAAAuAgAAZHJzL2Uy&#10;b0RvYy54bWxQSwECLQAUAAYACAAAACEA4x2hbOIAAAAKAQAADwAAAAAAAAAAAAAAAAB/BAAAZHJz&#10;L2Rvd25yZXYueG1sUEsFBgAAAAAEAAQA8wAAAI4FAAAAAA==&#10;" adj=",901" fillcolor="red" strokecolor="red" strokeweight="2pt">
                <v:path arrowok="t"/>
              </v:shape>
            </w:pict>
          </mc:Fallback>
        </mc:AlternateContent>
      </w:r>
      <w:r>
        <w:rPr>
          <w:noProof/>
        </w:rPr>
        <mc:AlternateContent>
          <mc:Choice Requires="wps">
            <w:drawing>
              <wp:anchor distT="0" distB="0" distL="114300" distR="114300" simplePos="0" relativeHeight="251664896" behindDoc="0" locked="0" layoutInCell="1" allowOverlap="1" wp14:anchorId="0F28B999" wp14:editId="2864ED70">
                <wp:simplePos x="0" y="0"/>
                <wp:positionH relativeFrom="column">
                  <wp:posOffset>2116455</wp:posOffset>
                </wp:positionH>
                <wp:positionV relativeFrom="paragraph">
                  <wp:posOffset>2438400</wp:posOffset>
                </wp:positionV>
                <wp:extent cx="249555" cy="254000"/>
                <wp:effectExtent l="11430" t="9525" r="15240" b="12700"/>
                <wp:wrapNone/>
                <wp:docPr id="2" name="Schemat blokowy: łącznik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 cy="254000"/>
                        </a:xfrm>
                        <a:prstGeom prst="flowChartConnector">
                          <a:avLst/>
                        </a:prstGeom>
                        <a:solidFill>
                          <a:srgbClr val="FFC000"/>
                        </a:solidFill>
                        <a:ln w="12700">
                          <a:solidFill>
                            <a:srgbClr val="FFD966"/>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814096" id="Schemat blokowy: łącznik 42" o:spid="_x0000_s1026" type="#_x0000_t120" style="position:absolute;margin-left:166.65pt;margin-top:192pt;width:19.65pt;height:2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K35QgIAAF4EAAAOAAAAZHJzL2Uyb0RvYy54bWysVMFu2zAMvQ/YPwi6L06MpG2MOEWRLMOA&#10;bivQ7QMUWY6FyKJGKXHS44D9Wfdfo+S0zbbDgGEXQTTFx8dH0rPrQ2vYXqHXYEs+Ggw5U1ZCpe2m&#10;5F8+r95cceaDsJUwYFXJj8rz6/nrV7POFSqHBkylkBGI9UXnSt6E4Ios87JRrfADcMqSswZsRSAT&#10;N1mFoiP01mT5cHiRdYCVQ5DKe/q67J18nvDrWsnwqa69CsyUnLiFdGI61/HM5jNRbFC4RssTDfEP&#10;LFqhLSV9hlqKINgO9R9QrZYIHuowkNBmUNdaqlQDVTMa/lbNfSOcSrWQON49y+T/H6z8uL9DpquS&#10;55xZ0VKL7pP2ga0NbKE7FuzHt8fv8sHqLRvnUbDO+YLi7t0dxpK9uwW59czCohF2o24QoWuUqIjm&#10;KL7PfgmIhqdQtu4+QEX5xC5A0u5QYxsBSRV2SC06PrdIHQKT9DEfTyeTCWeSXPlkPBymFmaieAp2&#10;6MM7BS2Ll5LXBjqihWEB1tI0AKZUYn/rQ6QmiqeAVAoYXa20McnAzXphkO0Fzc5qtXjJ5c+fGcs6&#10;KjS/JCp/w1hOLy6SIqTaOUarA22B0W3JryhNX5QooohvbZVmNAht+jtxNvakahSyb8gaqiOJitCP&#10;OK0kXRrAB846Gu+S+687gYoz895SY6aj8TjuQzLGk8ucDDz3rM89wkqCKrkMyFlvLEK/RTuHetNQ&#10;rlGq3sINtbPWSdzY6p7XiS4NcdL8tHBxS87t9OrltzD/CQAA//8DAFBLAwQUAAYACAAAACEAXsDx&#10;t+AAAAALAQAADwAAAGRycy9kb3ducmV2LnhtbEyPzU7DMBCE70i8g7VI3KhDUkoIcSpE4YLEgVIh&#10;jk68JCHxOrLdNvD0LCfY0/6MZr8p17MdxQF96B0puFwkIJAaZ3pqFexeHy9yECFqMnp0hAq+MMC6&#10;Oj0pdWHckV7wsI2tYBMKhVbQxTgVUoamQ6vDwk1IfPtw3urIo2+l8frI5naUaZKspNU98YdOT3jf&#10;YTNs91bB0/B80+Sf2feQX+3eZ7vxm7eHWqnzs/nuFkTEOf6J4Ref0aFiptrtyQQxKsi4WMpNvuRQ&#10;rMiu0xWIWsEy5Y2sSvk/Q/UDAAD//wMAUEsBAi0AFAAGAAgAAAAhALaDOJL+AAAA4QEAABMAAAAA&#10;AAAAAAAAAAAAAAAAAFtDb250ZW50X1R5cGVzXS54bWxQSwECLQAUAAYACAAAACEAOP0h/9YAAACU&#10;AQAACwAAAAAAAAAAAAAAAAAvAQAAX3JlbHMvLnJlbHNQSwECLQAUAAYACAAAACEA2USt+UICAABe&#10;BAAADgAAAAAAAAAAAAAAAAAuAgAAZHJzL2Uyb0RvYy54bWxQSwECLQAUAAYACAAAACEAXsDxt+AA&#10;AAALAQAADwAAAAAAAAAAAAAAAACcBAAAZHJzL2Rvd25yZXYueG1sUEsFBgAAAAAEAAQA8wAAAKkF&#10;AAAAAA==&#10;" fillcolor="#ffc000" strokecolor="#ffd966" strokeweight="1pt">
                <v:stroke joinstyle="miter"/>
              </v:shape>
            </w:pict>
          </mc:Fallback>
        </mc:AlternateContent>
      </w:r>
      <w:r>
        <w:rPr>
          <w:noProof/>
        </w:rPr>
        <mc:AlternateContent>
          <mc:Choice Requires="wps">
            <w:drawing>
              <wp:anchor distT="0" distB="0" distL="114300" distR="114300" simplePos="0" relativeHeight="251665920" behindDoc="0" locked="0" layoutInCell="1" allowOverlap="1" wp14:anchorId="42F5A6C6" wp14:editId="650BBF89">
                <wp:simplePos x="0" y="0"/>
                <wp:positionH relativeFrom="column">
                  <wp:posOffset>2196465</wp:posOffset>
                </wp:positionH>
                <wp:positionV relativeFrom="paragraph">
                  <wp:posOffset>1654175</wp:posOffset>
                </wp:positionV>
                <wp:extent cx="79375" cy="767715"/>
                <wp:effectExtent l="19050" t="19050" r="15875" b="13335"/>
                <wp:wrapNone/>
                <wp:docPr id="44" name="Strzałka: w górę i w dół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767715"/>
                        </a:xfrm>
                        <a:prstGeom prst="up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53825D" id="Strzałka: w górę i w dół 43" o:spid="_x0000_s1026" type="#_x0000_t70" style="position:absolute;margin-left:172.95pt;margin-top:130.25pt;width:6.25pt;height:60.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lXJgIAAKMEAAAOAAAAZHJzL2Uyb0RvYy54bWysVEtu2zAQ3RfoHQjua8mOHbeC5aCI4W6C&#10;NqjbAzAUZRHhD0PGsrvMLXqOHCHJvTqkZNX9oIugWhCiZt6beY8cLS72WpGdAC+tKel4lFMiDLeV&#10;NNuSfv2yfvOWEh+YqZiyRpT0IDy9WL5+tWhdISa2saoSQJDE+KJ1JW1CcEWWed4IzfzIOmEwWFvQ&#10;LOAWtlkFrEV2rbJJnp9nrYXKgeXCe/y66oJ0mfjrWvDwqa69CESVFHsLaYW03sQ1Wy5YsQXmGsn7&#10;NtgLutBMGiw6UK1YYOQO5B9UWnKw3tZhxK3ObF1LLpIGVDPOf1OzaZgTSQua491gk/9/tPzj7hqI&#10;rEo6nVJimMYz2gT4xp7vb1lBWrJ9fICn70Tia/X48HxPpmfRtNb5ArEbdw1RtndXlt96DGS/ROLG&#10;9zn7GnTMRdFkn07gMJyA2AfC8eP83dl8RgnHyPx8Ph/PYq2MFUesAx8+CKtJfCnpnVvZ1rwHsG1y&#10;n+2ufOgQx8zUnVWyWkul0ga2N5cKyI7hlVivc3z6Iv40TZmXIbHZCE02dMqTB+GgRCRU5rOo0W/U&#10;Okktp5suhoYY58KEcRdqWCW6PmenbcbZiIjkTCKMzDXqG7h7gmNmR3Lk7gzq8yNUpEEZwPm/GuvA&#10;AyJVtiYMYC2Nhb8RKFTVV+7yjyZ11kSXbmx1wNsIQV3abl6Z4Y3FceUBEjhm4SQk5f3UxlE73Sfa&#10;n/+W5Q8AAAD//wMAUEsDBBQABgAIAAAAIQBRSW9y4gAAAAsBAAAPAAAAZHJzL2Rvd25yZXYueG1s&#10;TI/BTsMwDIbvSLxDZCQuE0u3tVUpTSdA7MakUZjE0WtMW9E4VZNt3dsTTnCz5U+/v79YT6YXJxpd&#10;Z1nBYh6BIK6t7rhR8PG+uctAOI+ssbdMCi7kYF1eXxWYa3vmNzpVvhEhhF2OClrvh1xKV7dk0M3t&#10;QBxuX3Y06MM6NlKPeA7hppfLKEqlwY7DhxYHem6p/q6ORsGO95fuBdPXYbPdTfv6k56q2Uyp25vp&#10;8QGEp8n/wfCrH9ShDE4He2TtRK9gFSf3AVWwTKMERCBWSRaDOIQhW8Qgy0L+71D+AAAA//8DAFBL&#10;AQItABQABgAIAAAAIQC2gziS/gAAAOEBAAATAAAAAAAAAAAAAAAAAAAAAABbQ29udGVudF9UeXBl&#10;c10ueG1sUEsBAi0AFAAGAAgAAAAhADj9If/WAAAAlAEAAAsAAAAAAAAAAAAAAAAALwEAAF9yZWxz&#10;Ly5yZWxzUEsBAi0AFAAGAAgAAAAhAK78mVcmAgAAowQAAA4AAAAAAAAAAAAAAAAALgIAAGRycy9l&#10;Mm9Eb2MueG1sUEsBAi0AFAAGAAgAAAAhAFFJb3LiAAAACwEAAA8AAAAAAAAAAAAAAAAAgAQAAGRy&#10;cy9kb3ducmV2LnhtbFBLBQYAAAAABAAEAPMAAACPBQAAAAA=&#10;" adj=",1117" fillcolor="red" strokecolor="red" strokeweight="2pt">
                <v:path arrowok="t"/>
              </v:shape>
            </w:pict>
          </mc:Fallback>
        </mc:AlternateContent>
      </w:r>
      <w:r>
        <w:rPr>
          <w:noProof/>
        </w:rPr>
        <mc:AlternateContent>
          <mc:Choice Requires="wps">
            <w:drawing>
              <wp:anchor distT="0" distB="0" distL="114300" distR="114300" simplePos="0" relativeHeight="251666944" behindDoc="0" locked="0" layoutInCell="1" allowOverlap="1" wp14:anchorId="0EBFE129" wp14:editId="722D9511">
                <wp:simplePos x="0" y="0"/>
                <wp:positionH relativeFrom="column">
                  <wp:posOffset>2423160</wp:posOffset>
                </wp:positionH>
                <wp:positionV relativeFrom="paragraph">
                  <wp:posOffset>2552700</wp:posOffset>
                </wp:positionV>
                <wp:extent cx="1306830" cy="49530"/>
                <wp:effectExtent l="0" t="0" r="7620" b="7620"/>
                <wp:wrapNone/>
                <wp:docPr id="48" name="Strzałka: w lewo i w prawo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830" cy="49530"/>
                        </a:xfrm>
                        <a:prstGeom prst="lef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8CE7DA" id="Strzałka: w lewo i w prawo 47" o:spid="_x0000_s1026" type="#_x0000_t69" style="position:absolute;margin-left:190.8pt;margin-top:201pt;width:102.9pt;height:3.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XZpHQIAAKUEAAAOAAAAZHJzL2Uyb0RvYy54bWysVMtu2zAQvBfoPxC615IdJ00Fy0GRwL0E&#10;bRCnH0BTS4sIxSVI1rJ77L/1v7qkHnUf6CGoD4So3RnODLVe3RxbzQ7gvEJTZfNZkTEwAmtl9lX2&#10;+Wnz5jpjPnBTc40GquwEPrtZv3616mwJC2xQ1+AYkRhfdrbKmhBsmedeNNByP0MLhooSXcsDbd0+&#10;rx3viL3V+aIorvIOXW0dCvCe3t71xWyd+KUEET5J6SEwXWWkLaTVpXUX13y94uXecdsoMcjgL1DR&#10;cmXo0InqjgfOvjj1B1WrhEOPMswEtjlKqQQkD+RmXvzmZttwC8kLhePtFJP/f7Ti4+HBMVVX2ZJu&#10;yvCW7mgb3Ff+/dszL1nHNHTIFD1YihbZ8m2MrLO+JOTWPrho2tt7FM+eCvkvlbjxQ89Rujb2kmV2&#10;TPmfpvzhGJigl/OL4ur6gq5JUG357pIeIycvR7B1PnwAbEmMp6vUIMOj2jfhvXPYpfz54d6HHjQ2&#10;J4WoVb1RWqeN2+9utWMHTh/FZlPQbzjHn7dp8zIk6Y3QFEXvPuUQThoioTaPIClx8rtIktO3DpMg&#10;LgSYMO9LDa+h13l5LjNOR0SkcBJhZJbkb+IeCMbOnmTk7gMa+iMU0qhM4OJfwnrwhEgnowkTuFUG&#10;3d8INLkaTu77x5D6aGJKO6xP9D26oG+xn1huRIM0sCK4BI5dNAvJ+TC3cdjO94n257/L+gcAAAD/&#10;/wMAUEsDBBQABgAIAAAAIQAvcN0i3wAAAAsBAAAPAAAAZHJzL2Rvd25yZXYueG1sTI/BTsMwDIbv&#10;SLxDZCRuLOk6tlKaTmhShTgyVs5ZY9pqiVM16da9PdkJjrY//f7+Yjtbw844+t6RhGQhgCE1TvfU&#10;Sjh8VU8ZMB8UaWUcoYQretiW93eFyrW70Cee96FlMYR8riR0IQw5577p0Cq/cANSvP240aoQx7Hl&#10;elSXGG4NXwqx5lb1FD90asBdh81pP1kJu3dD06ZK0o+qbq+nuhZp8n2Q8vFhfnsFFnAOfzDc9KM6&#10;lNHp6CbSnhkJaZasIyphJZaxVCSes80K2PG2ecmAlwX/36H8BQAA//8DAFBLAQItABQABgAIAAAA&#10;IQC2gziS/gAAAOEBAAATAAAAAAAAAAAAAAAAAAAAAABbQ29udGVudF9UeXBlc10ueG1sUEsBAi0A&#10;FAAGAAgAAAAhADj9If/WAAAAlAEAAAsAAAAAAAAAAAAAAAAALwEAAF9yZWxzLy5yZWxzUEsBAi0A&#10;FAAGAAgAAAAhACM9dmkdAgAApQQAAA4AAAAAAAAAAAAAAAAALgIAAGRycy9lMm9Eb2MueG1sUEsB&#10;Ai0AFAAGAAgAAAAhAC9w3SLfAAAACwEAAA8AAAAAAAAAAAAAAAAAdwQAAGRycy9kb3ducmV2Lnht&#10;bFBLBQYAAAAABAAEAPMAAACDBQAAAAA=&#10;" adj="409" fillcolor="red" strokecolor="red" strokeweight="2pt">
                <v:path arrowok="t"/>
              </v:shape>
            </w:pict>
          </mc:Fallback>
        </mc:AlternateContent>
      </w:r>
      <w:r>
        <w:rPr>
          <w:noProof/>
        </w:rPr>
        <mc:AlternateContent>
          <mc:Choice Requires="wps">
            <w:drawing>
              <wp:anchor distT="0" distB="0" distL="114300" distR="114300" simplePos="0" relativeHeight="251667968" behindDoc="0" locked="0" layoutInCell="1" allowOverlap="1" wp14:anchorId="59BCAFB3" wp14:editId="36AD500D">
                <wp:simplePos x="0" y="0"/>
                <wp:positionH relativeFrom="column">
                  <wp:posOffset>1138555</wp:posOffset>
                </wp:positionH>
                <wp:positionV relativeFrom="paragraph">
                  <wp:posOffset>2244090</wp:posOffset>
                </wp:positionV>
                <wp:extent cx="1633220" cy="338455"/>
                <wp:effectExtent l="0" t="0" r="0" b="0"/>
                <wp:wrapNone/>
                <wp:docPr id="54" name="Prostokąt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3220" cy="338455"/>
                        </a:xfrm>
                        <a:prstGeom prst="rect">
                          <a:avLst/>
                        </a:prstGeom>
                      </wps:spPr>
                      <wps:txbx>
                        <w:txbxContent>
                          <w:p w14:paraId="117B9537" w14:textId="77777777" w:rsidR="00573007" w:rsidRDefault="00573007" w:rsidP="00D53D09">
                            <w:pPr>
                              <w:rPr>
                                <w:sz w:val="24"/>
                                <w:szCs w:val="24"/>
                              </w:rPr>
                            </w:pPr>
                            <w:r w:rsidRPr="00974BD3">
                              <w:rPr>
                                <w:rFonts w:ascii="Calibri" w:hAnsi="Calibri"/>
                                <w:color w:val="000000"/>
                                <w:kern w:val="24"/>
                                <w:sz w:val="32"/>
                                <w:szCs w:val="32"/>
                              </w:rPr>
                              <w:t>2 m</w:t>
                            </w:r>
                          </w:p>
                        </w:txbxContent>
                      </wps:txbx>
                      <wps:bodyPr wrap="square">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BCAFB3" id="Prostokąt 53" o:spid="_x0000_s1027" style="position:absolute;left:0;text-align:left;margin-left:89.65pt;margin-top:176.7pt;width:128.6pt;height:26.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K2lwEAABIDAAAOAAAAZHJzL2Uyb0RvYy54bWysUttuGyEQfa/Uf0C819jeOIpWXkeVovQl&#10;ai2l/QDMghdlYSiDvesP6J/1wzrgtXt7i/KCgDmcOecM6/vR9eyoI1rwDV/M5pxpr6C1ft/wb18f&#10;P9xxhkn6VvbgdcNPGvn95v279RBqvYQO+lZHRiQe6yE0vEsp1EKg6rSTOIOgPRUNRCcTHeNetFEO&#10;xO56sZzPb8UAsQ0RlEak24dzkW8KvzFapS/GoE6sbzhpS2WNZd3lVWzWst5HGTqrJhnyFSqctJ6a&#10;XqkeZJLsEO1/VM6qCAgmzRQ4AcZYpYsHcrOY/+PmuZNBFy8UDoZrTPh2tOrzcRuZbRu+uuHMS0cz&#10;2pLCBC8/fyS2qnJCQ8CagM9hG7NHDE+gXpAK4q9KPuCEGU10GUsO2VjiPl3j1mNiii4Xt1W1XNJU&#10;FNWq6u5mtcrdhKwvr0PE9EmDY3nT8EjjLCnL4xOmM/QCmcSc+2cladyNxdjiYmEH7YnMDjTthuP3&#10;g4w53Ozn4yHBoy2M+ekZODFS8EXT9EnyZP88F9Tvr7z5BQAA//8DAFBLAwQUAAYACAAAACEAaHQk&#10;LOAAAAALAQAADwAAAGRycy9kb3ducmV2LnhtbEyPwU6DQBCG7ya+w2ZMvBi7KBQssjSmalJ7E/sA&#10;CzsClp0l7LbFt3c86W3+zJd/vinWsx3ECSffO1Jwt4hAIDXO9NQq2H+83j6A8EGT0YMjVPCNHtbl&#10;5UWhc+PO9I6nKrSCS8jnWkEXwphL6ZsOrfYLNyLx7tNNVgeOUyvNpM9cbgd5H0WptLonvtDpETcd&#10;NofqaBW87ZLdfrOVX4dV/3yzzapI1umLUtdX89MjiIBz+IPhV5/VoWSn2h3JeDFwzlYxowriZZyA&#10;YCKJ0yWImocozUCWhfz/Q/kDAAD//wMAUEsBAi0AFAAGAAgAAAAhALaDOJL+AAAA4QEAABMAAAAA&#10;AAAAAAAAAAAAAAAAAFtDb250ZW50X1R5cGVzXS54bWxQSwECLQAUAAYACAAAACEAOP0h/9YAAACU&#10;AQAACwAAAAAAAAAAAAAAAAAvAQAAX3JlbHMvLnJlbHNQSwECLQAUAAYACAAAACEAi7BCtpcBAAAS&#10;AwAADgAAAAAAAAAAAAAAAAAuAgAAZHJzL2Uyb0RvYy54bWxQSwECLQAUAAYACAAAACEAaHQkLOAA&#10;AAALAQAADwAAAAAAAAAAAAAAAADxAwAAZHJzL2Rvd25yZXYueG1sUEsFBgAAAAAEAAQA8wAAAP4E&#10;AAAAAA==&#10;" filled="f" stroked="f">
                <v:textbox style="mso-fit-shape-to-text:t">
                  <w:txbxContent>
                    <w:p w14:paraId="117B9537" w14:textId="77777777" w:rsidR="00573007" w:rsidRDefault="00573007" w:rsidP="00D53D09">
                      <w:pPr>
                        <w:rPr>
                          <w:sz w:val="24"/>
                          <w:szCs w:val="24"/>
                        </w:rPr>
                      </w:pPr>
                      <w:r w:rsidRPr="00974BD3">
                        <w:rPr>
                          <w:rFonts w:ascii="Calibri" w:hAnsi="Calibri"/>
                          <w:color w:val="000000"/>
                          <w:kern w:val="24"/>
                          <w:sz w:val="32"/>
                          <w:szCs w:val="32"/>
                        </w:rPr>
                        <w:t>2 m</w:t>
                      </w:r>
                    </w:p>
                  </w:txbxContent>
                </v:textbox>
              </v:rect>
            </w:pict>
          </mc:Fallback>
        </mc:AlternateContent>
      </w:r>
      <w:r>
        <w:rPr>
          <w:noProof/>
        </w:rPr>
        <mc:AlternateContent>
          <mc:Choice Requires="wps">
            <w:drawing>
              <wp:anchor distT="0" distB="0" distL="114300" distR="114300" simplePos="0" relativeHeight="251668992" behindDoc="0" locked="0" layoutInCell="1" allowOverlap="1" wp14:anchorId="31E4DD63" wp14:editId="340DF090">
                <wp:simplePos x="0" y="0"/>
                <wp:positionH relativeFrom="column">
                  <wp:posOffset>2834640</wp:posOffset>
                </wp:positionH>
                <wp:positionV relativeFrom="paragraph">
                  <wp:posOffset>2244090</wp:posOffset>
                </wp:positionV>
                <wp:extent cx="645160" cy="338455"/>
                <wp:effectExtent l="0" t="0" r="0" b="0"/>
                <wp:wrapNone/>
                <wp:docPr id="55" name="Prostokąt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160" cy="338455"/>
                        </a:xfrm>
                        <a:prstGeom prst="rect">
                          <a:avLst/>
                        </a:prstGeom>
                      </wps:spPr>
                      <wps:txbx>
                        <w:txbxContent>
                          <w:p w14:paraId="32AAE018" w14:textId="77777777" w:rsidR="00573007" w:rsidRDefault="00573007" w:rsidP="00D53D09">
                            <w:pPr>
                              <w:rPr>
                                <w:sz w:val="24"/>
                                <w:szCs w:val="24"/>
                              </w:rPr>
                            </w:pPr>
                            <w:bookmarkStart w:id="3" w:name="_Hlk40873720"/>
                            <w:bookmarkStart w:id="4" w:name="_Hlk40873721"/>
                            <w:bookmarkStart w:id="5" w:name="_Hlk40873722"/>
                            <w:bookmarkStart w:id="6" w:name="_Hlk40873723"/>
                            <w:bookmarkStart w:id="7" w:name="_Hlk40873724"/>
                            <w:bookmarkStart w:id="8" w:name="_Hlk40873725"/>
                            <w:bookmarkStart w:id="9" w:name="_Hlk40873726"/>
                            <w:bookmarkStart w:id="10" w:name="_Hlk40873727"/>
                            <w:bookmarkStart w:id="11" w:name="_Hlk40873728"/>
                            <w:bookmarkStart w:id="12" w:name="_Hlk40873729"/>
                            <w:bookmarkStart w:id="13" w:name="_Hlk40873766"/>
                            <w:bookmarkStart w:id="14" w:name="_Hlk40873767"/>
                            <w:r w:rsidRPr="00974BD3">
                              <w:rPr>
                                <w:rFonts w:ascii="Calibri" w:hAnsi="Calibri"/>
                                <w:color w:val="000000"/>
                                <w:kern w:val="24"/>
                                <w:sz w:val="32"/>
                                <w:szCs w:val="32"/>
                              </w:rPr>
                              <w:t>2 m</w:t>
                            </w:r>
                            <w:bookmarkEnd w:id="3"/>
                            <w:bookmarkEnd w:id="4"/>
                            <w:bookmarkEnd w:id="5"/>
                            <w:bookmarkEnd w:id="6"/>
                            <w:bookmarkEnd w:id="7"/>
                            <w:bookmarkEnd w:id="8"/>
                            <w:bookmarkEnd w:id="9"/>
                            <w:bookmarkEnd w:id="10"/>
                            <w:bookmarkEnd w:id="11"/>
                            <w:bookmarkEnd w:id="12"/>
                            <w:bookmarkEnd w:id="13"/>
                            <w:bookmarkEnd w:id="14"/>
                          </w:p>
                        </w:txbxContent>
                      </wps:txbx>
                      <wps:bodyPr wrap="square">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1E4DD63" id="Prostokąt 54" o:spid="_x0000_s1028" style="position:absolute;left:0;text-align:left;margin-left:223.2pt;margin-top:176.7pt;width:50.8pt;height:26.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wq9lQEAABEDAAAOAAAAZHJzL2Uyb0RvYy54bWysUstuIyEQvK+Uf0Dc47Ed24pGHkcrRckl&#10;2rWU7AdgBjwoA83S2DP+gPxZPiwNHjuv22ovLaCLoqqa5U1vW7ZXAQ24ik9GY86Uk1Abt634n6e7&#10;y2vOMApXixacqvhBIb9ZXfxYdr5UU2igrVVgROKw7HzFmxh9WRQoG2UFjsArR00NwYpI27At6iA6&#10;YrdtMR2PF0UHofYBpEKk09tjk68yv9ZKxt9ao4qsrThpi7mGXDepFqulKLdB+MbIQYb4BxVWGEeP&#10;nqluRRRsF8w3KmtkAAQdRxJsAVobqbIHcjMZf3Hz2AivshcKB/05Jvx/tPLXfh2YqSs+n3PmhKUZ&#10;rUlhhOfXl8jms5RQ57Ek4KNfh+QR/QPIZ6RG8amTNjhgeh1swpJD1ue4D+e4VR+ZpMPFbD5Z0FAk&#10;ta6urmekIHGK8nTZB4z3CixLi4oHmmYOWewfMB6hJ8ig5fh8EhL7TZ99TU8ONlAfyGtHw644/t2J&#10;kLJNdn7uItyZzJiuHoEDI+WeNQ1/JA324z6j3n/y6g0AAP//AwBQSwMEFAAGAAgAAAAhAEMgfqrg&#10;AAAACwEAAA8AAABkcnMvZG93bnJldi54bWxMj8FOwzAQRO9I/IO1SFwQtaFpWkKcChWQSm+EfoAT&#10;L0lovI5itw1/z3KC247maXYmX0+uFyccQ+dJw91MgUCqve2o0bD/eL1dgQjRkDW9J9TwjQHWxeVF&#10;bjLrz/SOpzI2gkMoZEZDG+OQSRnqFp0JMz8gsffpR2ciy7GRdjRnDne9vFcqlc50xB9aM+CmxfpQ&#10;Hp2Gt12y22+28uvw0D3fbJelklX6ovX11fT0CCLiFP9g+K3P1aHgTpU/kg2i15AkacKohvlizgcT&#10;i2TF6yq2VLoEWeTy/4biBwAA//8DAFBLAQItABQABgAIAAAAIQC2gziS/gAAAOEBAAATAAAAAAAA&#10;AAAAAAAAAAAAAABbQ29udGVudF9UeXBlc10ueG1sUEsBAi0AFAAGAAgAAAAhADj9If/WAAAAlAEA&#10;AAsAAAAAAAAAAAAAAAAALwEAAF9yZWxzLy5yZWxzUEsBAi0AFAAGAAgAAAAhAMAbCr2VAQAAEQMA&#10;AA4AAAAAAAAAAAAAAAAALgIAAGRycy9lMm9Eb2MueG1sUEsBAi0AFAAGAAgAAAAhAEMgfqrgAAAA&#10;CwEAAA8AAAAAAAAAAAAAAAAA7wMAAGRycy9kb3ducmV2LnhtbFBLBQYAAAAABAAEAPMAAAD8BAAA&#10;AAA=&#10;" filled="f" stroked="f">
                <v:textbox style="mso-fit-shape-to-text:t">
                  <w:txbxContent>
                    <w:p w14:paraId="32AAE018" w14:textId="77777777" w:rsidR="00573007" w:rsidRDefault="00573007" w:rsidP="00D53D09">
                      <w:pPr>
                        <w:rPr>
                          <w:sz w:val="24"/>
                          <w:szCs w:val="24"/>
                        </w:rPr>
                      </w:pPr>
                      <w:bookmarkStart w:id="13" w:name="_Hlk40873720"/>
                      <w:bookmarkStart w:id="14" w:name="_Hlk40873721"/>
                      <w:bookmarkStart w:id="15" w:name="_Hlk40873722"/>
                      <w:bookmarkStart w:id="16" w:name="_Hlk40873723"/>
                      <w:bookmarkStart w:id="17" w:name="_Hlk40873724"/>
                      <w:bookmarkStart w:id="18" w:name="_Hlk40873725"/>
                      <w:bookmarkStart w:id="19" w:name="_Hlk40873726"/>
                      <w:bookmarkStart w:id="20" w:name="_Hlk40873727"/>
                      <w:bookmarkStart w:id="21" w:name="_Hlk40873728"/>
                      <w:bookmarkStart w:id="22" w:name="_Hlk40873729"/>
                      <w:bookmarkStart w:id="23" w:name="_Hlk40873766"/>
                      <w:bookmarkStart w:id="24" w:name="_Hlk40873767"/>
                      <w:r w:rsidRPr="00974BD3">
                        <w:rPr>
                          <w:rFonts w:ascii="Calibri" w:hAnsi="Calibri"/>
                          <w:color w:val="000000"/>
                          <w:kern w:val="24"/>
                          <w:sz w:val="32"/>
                          <w:szCs w:val="32"/>
                        </w:rPr>
                        <w:t>2 m</w:t>
                      </w:r>
                      <w:bookmarkEnd w:id="13"/>
                      <w:bookmarkEnd w:id="14"/>
                      <w:bookmarkEnd w:id="15"/>
                      <w:bookmarkEnd w:id="16"/>
                      <w:bookmarkEnd w:id="17"/>
                      <w:bookmarkEnd w:id="18"/>
                      <w:bookmarkEnd w:id="19"/>
                      <w:bookmarkEnd w:id="20"/>
                      <w:bookmarkEnd w:id="21"/>
                      <w:bookmarkEnd w:id="22"/>
                      <w:bookmarkEnd w:id="23"/>
                      <w:bookmarkEnd w:id="24"/>
                    </w:p>
                  </w:txbxContent>
                </v:textbox>
              </v:rect>
            </w:pict>
          </mc:Fallback>
        </mc:AlternateContent>
      </w:r>
      <w:r>
        <w:rPr>
          <w:noProof/>
        </w:rPr>
        <mc:AlternateContent>
          <mc:Choice Requires="wps">
            <w:drawing>
              <wp:anchor distT="0" distB="0" distL="114300" distR="114300" simplePos="0" relativeHeight="251671040" behindDoc="0" locked="0" layoutInCell="1" allowOverlap="1" wp14:anchorId="13D39153" wp14:editId="137D8564">
                <wp:simplePos x="0" y="0"/>
                <wp:positionH relativeFrom="column">
                  <wp:posOffset>2218055</wp:posOffset>
                </wp:positionH>
                <wp:positionV relativeFrom="paragraph">
                  <wp:posOffset>2812415</wp:posOffset>
                </wp:positionV>
                <wp:extent cx="79375" cy="767715"/>
                <wp:effectExtent l="19050" t="19050" r="15875" b="13335"/>
                <wp:wrapNone/>
                <wp:docPr id="58" name="Strzałka: w górę i w dół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375" cy="767715"/>
                        </a:xfrm>
                        <a:prstGeom prst="up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EFF7D59"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Strzałka: w górę i w dół 57" o:spid="_x0000_s1026" type="#_x0000_t70" style="position:absolute;margin-left:174.65pt;margin-top:221.45pt;width:6.25pt;height:60.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fo+JQIAAKMEAAAOAAAAZHJzL2Uyb0RvYy54bWysVEtu2zAQ3RfoHQjua8kuHLWC5aCI4W6C&#10;NqjbA9AUZRHhD0PGsrvMLXqOHCHNvTqkZNX9oIugWhCiZt6beY8cLS4PWpG9AC+tqeh0klMiDLe1&#10;NLuKfvm8fvWGEh+YqZmyRlT0KDy9XL58sehcKWa2taoWQJDE+LJzFW1DcGWWed4KzfzEOmEw2FjQ&#10;LOAWdlkNrEN2rbJZnl9knYXageXCe/y66oN0mfibRvDwsWm8CERVFHsLaYW0buOaLRes3AFzreRD&#10;G+wZXWgmDRYdqVYsMHIH8g8qLTlYb5sw4VZntmkkF0kDqpnmv6nZtMyJpAXN8W60yf8/Wv5hfwNE&#10;1hWd40kZpvGMNgG+sqf7W1aSjuweH+D7NyLxtX58eLon8yKa1jlfInbjbiDK9u7a8luPgeyXSNz4&#10;IefQgI65KJoc0gkcxxMQh0A4fizevi7mlHCMFBdFMZ3HWhkrT1gHPrwXVpP4UtE7t7KdeQdgu+Q+&#10;21/70CNOmak7q2S9lkqlDey2VwrInuGVWK9zfIYi/jxNmechsdkITTb0ypMH4ahEJFTmk2jQb9Q6&#10;Sy2nmy7GhhjnwoRpH2pZLfo+5+dtxtmIiORMIozMDeobuQeCU2ZPcuLuDRryI1SkQRnB+b8a68Ej&#10;IlW2JoxgLY2FvxEoVDVU7vNPJvXWRJe2tj7ibYSgrmw/r8zw1uK48gAJHLNwEpLyYWrjqJ3vE+3P&#10;f8vyBwAAAP//AwBQSwMEFAAGAAgAAAAhAM23KPXiAAAACwEAAA8AAABkcnMvZG93bnJldi54bWxM&#10;j0FPwkAQhe8m/ofNmHghsoXWBmq3RI3cJMECicehO7aN3dmmu0D5964nPU7my3vfy1ej6cSZBtda&#10;VjCbRiCIK6tbrhXsd+uHBQjnkTV2lknBlRysitubHDNtL/xB59LXIoSwy1BB432fSemqhgy6qe2J&#10;w+/LDgZ9OIda6gEvIdx0ch5FqTTYcmhosKfXhqrv8mQUbPlwbd8wfe/Xm+14qD7ppZxMlLq/G5+f&#10;QHga/R8Mv/pBHYrgdLQn1k50CuJkGQdUQZLMlyACEaezMOao4DGNFyCLXP7fUPwAAAD//wMAUEsB&#10;Ai0AFAAGAAgAAAAhALaDOJL+AAAA4QEAABMAAAAAAAAAAAAAAAAAAAAAAFtDb250ZW50X1R5cGVz&#10;XS54bWxQSwECLQAUAAYACAAAACEAOP0h/9YAAACUAQAACwAAAAAAAAAAAAAAAAAvAQAAX3JlbHMv&#10;LnJlbHNQSwECLQAUAAYACAAAACEArtn6PiUCAACjBAAADgAAAAAAAAAAAAAAAAAuAgAAZHJzL2Uy&#10;b0RvYy54bWxQSwECLQAUAAYACAAAACEAzbco9eIAAAALAQAADwAAAAAAAAAAAAAAAAB/BAAAZHJz&#10;L2Rvd25yZXYueG1sUEsFBgAAAAAEAAQA8wAAAI4FAAAAAA==&#10;" adj=",1117" fillcolor="red" strokecolor="red" strokeweight="2pt">
                <v:path arrowok="t"/>
              </v:shape>
            </w:pict>
          </mc:Fallback>
        </mc:AlternateContent>
      </w:r>
      <w:r>
        <w:rPr>
          <w:noProof/>
        </w:rPr>
        <mc:AlternateContent>
          <mc:Choice Requires="wps">
            <w:drawing>
              <wp:anchor distT="0" distB="0" distL="114300" distR="114300" simplePos="0" relativeHeight="251672064" behindDoc="0" locked="0" layoutInCell="1" allowOverlap="1" wp14:anchorId="1F15D402" wp14:editId="3DAC82D7">
                <wp:simplePos x="0" y="0"/>
                <wp:positionH relativeFrom="column">
                  <wp:posOffset>746125</wp:posOffset>
                </wp:positionH>
                <wp:positionV relativeFrom="paragraph">
                  <wp:posOffset>2561590</wp:posOffset>
                </wp:positionV>
                <wp:extent cx="1306830" cy="45720"/>
                <wp:effectExtent l="0" t="0" r="7620" b="0"/>
                <wp:wrapNone/>
                <wp:docPr id="37" name="Strzałka: w lewo i w prawo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6830" cy="45720"/>
                        </a:xfrm>
                        <a:prstGeom prst="lef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DAF428" id="Strzałka: w lewo i w prawo 36" o:spid="_x0000_s1026" type="#_x0000_t69" style="position:absolute;margin-left:58.75pt;margin-top:201.7pt;width:102.9pt;height: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EGHwIAAKUEAAAOAAAAZHJzL2Uyb0RvYy54bWysVMtu2zAQvBfoPxC615LtxgkEy0GRwL0E&#10;bRC3H0BTS4sIxSVI1rJ77L/1v7qkHnUf6CGoD4Sp3RnODLVa355azY7gvEJTZfNZkTEwAmtlDlX2&#10;+dP2zU3GfOCm5hoNVNkZfHa7ef1q3dkSFtigrsExIjG+7GyVNSHYMs+9aKDlfoYWDBUlupYH2rpD&#10;XjveEXur80VRrPIOXW0dCvCent73xWyT+KUEET5K6SEwXWWkLaTVpXUf13yz5uXBcdsoMcjgL1DR&#10;cmXo0InqngfOvjj1B1WrhEOPMswEtjlKqQQkD+RmXvzmZtdwC8kLhePtFJP/f7Tiw/HRMVVX2fI6&#10;Y4a3dEe74L7y79+eeck6pqFDpuiPpWiRLVcxss76kpA7++iiaW8fUDx7KuS/VOLGDz0n6drYS5bZ&#10;KeV/nvKHU2CCHs6XxepmSdckqPb26nqR7ifn5Qi2zof3gC2J8XSVGmR4UocmvHMOu5Q/Pz74EIXw&#10;cmxOClGrequ0Tht32N9px46cXorttqBfNEUQf9mmzcuQxBOhKYrefcohnDVEQm2eQFLi5HeRJKd3&#10;HSZBXAgwYd6XGl5Dr/PqUmacjohIohNhZJbkb+IeCMbOnmTk7t0O/REKaVQmcPEvYT14QqST0YQJ&#10;3CqD7m8EmlwNJ/f9Y0h9NDGlPdZneh9d0HfYTyw3okEaWBFcAscumoXkfJjbOGyX+0T78+uy+QEA&#10;AP//AwBQSwMEFAAGAAgAAAAhANC0d+ngAAAACwEAAA8AAABkcnMvZG93bnJldi54bWxMj8FOwkAQ&#10;hu8mvsNmTLzJbikiqd0SYiR6AxE8L9uhbejONt0FKk/veNLjP/Pln2/y+eBaccY+NJ40JCMFAsn6&#10;sqFKw/Zz+TADEaKh0rSeUMM3BpgXtze5yUp/oQ88b2IluIRCZjTUMXaZlMHW6EwY+Q6JdwffOxM5&#10;9pUse3PhctfKsVJT6UxDfKE2Hb7UaI+bk9NwOL5e7XX3vvI22GQXl4u3r9Va6/u7YfEMIuIQ/2D4&#10;1Wd1KNhp709UBtFyTp4eGdUwUekEBBPpOE1B7HmSqCnIIpf/fyh+AAAA//8DAFBLAQItABQABgAI&#10;AAAAIQC2gziS/gAAAOEBAAATAAAAAAAAAAAAAAAAAAAAAABbQ29udGVudF9UeXBlc10ueG1sUEsB&#10;Ai0AFAAGAAgAAAAhADj9If/WAAAAlAEAAAsAAAAAAAAAAAAAAAAALwEAAF9yZWxzLy5yZWxzUEsB&#10;Ai0AFAAGAAgAAAAhADmN8QYfAgAApQQAAA4AAAAAAAAAAAAAAAAALgIAAGRycy9lMm9Eb2MueG1s&#10;UEsBAi0AFAAGAAgAAAAhANC0d+ngAAAACwEAAA8AAAAAAAAAAAAAAAAAeQQAAGRycy9kb3ducmV2&#10;LnhtbFBLBQYAAAAABAAEAPMAAACGBQAAAAA=&#10;" adj="378" fillcolor="red" strokecolor="red" strokeweight="2pt">
                <v:path arrowok="t"/>
              </v:shape>
            </w:pict>
          </mc:Fallback>
        </mc:AlternateContent>
      </w:r>
    </w:p>
    <w:p w14:paraId="3BA95A44" w14:textId="77777777" w:rsidR="00573007" w:rsidRDefault="00573007" w:rsidP="00650B2F">
      <w:pPr>
        <w:spacing w:line="360" w:lineRule="auto"/>
        <w:rPr>
          <w:rFonts w:ascii="Arial" w:hAnsi="Arial" w:cs="Arial"/>
          <w:sz w:val="24"/>
        </w:rPr>
      </w:pPr>
    </w:p>
    <w:p w14:paraId="6AF8C681" w14:textId="77777777" w:rsidR="00573007" w:rsidRDefault="00573007" w:rsidP="00650B2F">
      <w:pPr>
        <w:spacing w:line="360" w:lineRule="auto"/>
        <w:rPr>
          <w:rFonts w:ascii="Arial" w:hAnsi="Arial" w:cs="Arial"/>
          <w:sz w:val="24"/>
        </w:rPr>
      </w:pPr>
    </w:p>
    <w:p w14:paraId="64E440F7" w14:textId="7EAE408E" w:rsidR="00573007" w:rsidRDefault="0073158F" w:rsidP="008F530E">
      <w:pPr>
        <w:tabs>
          <w:tab w:val="left" w:pos="3860"/>
        </w:tabs>
        <w:spacing w:line="360" w:lineRule="auto"/>
        <w:rPr>
          <w:rFonts w:ascii="Arial" w:hAnsi="Arial" w:cs="Arial"/>
          <w:sz w:val="24"/>
        </w:rPr>
      </w:pPr>
      <w:r>
        <w:rPr>
          <w:noProof/>
          <w:lang w:eastAsia="pl-PL"/>
        </w:rPr>
        <mc:AlternateContent>
          <mc:Choice Requires="wps">
            <w:drawing>
              <wp:anchor distT="0" distB="0" distL="114300" distR="114300" simplePos="0" relativeHeight="251652608" behindDoc="0" locked="0" layoutInCell="1" allowOverlap="1" wp14:anchorId="54EE3723" wp14:editId="20CDD0F3">
                <wp:simplePos x="0" y="0"/>
                <wp:positionH relativeFrom="column">
                  <wp:posOffset>1729105</wp:posOffset>
                </wp:positionH>
                <wp:positionV relativeFrom="paragraph">
                  <wp:posOffset>110490</wp:posOffset>
                </wp:positionV>
                <wp:extent cx="944245" cy="417830"/>
                <wp:effectExtent l="0" t="0" r="27305" b="20320"/>
                <wp:wrapNone/>
                <wp:docPr id="12" name="Prostokąt: zaokrąglone rogi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4245" cy="417830"/>
                        </a:xfrm>
                        <a:prstGeom prst="roundRect">
                          <a:avLst>
                            <a:gd name="adj" fmla="val 16667"/>
                          </a:avLst>
                        </a:prstGeom>
                        <a:solidFill>
                          <a:srgbClr val="AEAAAA"/>
                        </a:solidFill>
                        <a:ln w="12700">
                          <a:solidFill>
                            <a:srgbClr val="AEAAAA"/>
                          </a:solidFill>
                          <a:miter lim="800000"/>
                          <a:headEnd/>
                          <a:tailEnd/>
                        </a:ln>
                      </wps:spPr>
                      <wps:txbx>
                        <w:txbxContent>
                          <w:p w14:paraId="612DBFA5" w14:textId="5DEE1E2E" w:rsidR="000F330A" w:rsidRDefault="000F330A" w:rsidP="000F330A">
                            <w:pPr>
                              <w:rPr>
                                <w:sz w:val="24"/>
                                <w:szCs w:val="24"/>
                              </w:rPr>
                            </w:pPr>
                            <w:r w:rsidRPr="00974BD3">
                              <w:rPr>
                                <w:rFonts w:ascii="Calibri" w:hAnsi="Calibri"/>
                                <w:color w:val="000000"/>
                                <w:kern w:val="24"/>
                                <w:sz w:val="32"/>
                                <w:szCs w:val="32"/>
                              </w:rPr>
                              <w:t>2m</w:t>
                            </w:r>
                          </w:p>
                          <w:p w14:paraId="44198811" w14:textId="77777777" w:rsidR="000F330A" w:rsidRDefault="000F330A" w:rsidP="000F330A">
                            <w:pPr>
                              <w:jc w:val="cente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EE3723" id="Prostokąt: zaokrąglone rogi 25" o:spid="_x0000_s1029" style="position:absolute;margin-left:136.15pt;margin-top:8.7pt;width:74.35pt;height:32.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AA/WQIAAJoEAAAOAAAAZHJzL2Uyb0RvYy54bWysVM1u2zAMvg/YOwi6r7ZTN2mNOkXQn2FA&#10;txXr9gCKJNtaZdGjlDjtvW/WBxulpF26XYZhPgiiKH78yE/06dmmt2yt0RtwNS8Ocs60k6CMa2v+&#10;7evVu2POfBBOCQtO1/xee342f/vmdBwqPYEOrNLICMT5ahxq3oUwVFnmZad74Q9g0I6cDWAvApnY&#10;ZgrFSOi9zSZ5Ps1GQDUgSO09nV5snXye8JtGy/C5abwOzNacuIW0YlqXcc3mp6JqUQydkTsa4h9Y&#10;9MI4SvoCdSGCYCs0f0D1RiJ4aMKBhD6DpjFSpxqomiL/rZrbTgw61ULN8cNLm/z/g5Wf1jfIjCLt&#10;Jpw50ZNGN8QwwN3TY6jYg4A7fHpso3oMoTVschSbNg6+otjb4QZj2X64BnnnmYPzTrhWLxBh7LRQ&#10;RLWI97NXAdHwFMqW40dQlFKsAqT+bRrsIyB1hm2STPcvMulNYJIOT8pyUh5xJslVFrPjwyRjJqrn&#10;4AF9eK+hZ3FTc4SVU1/oKaQMYn3tQ5JK7eoV6jtnTW9J+LWwrJhOp7PEWVS7y4T9jJmqBWvUlbE2&#10;Gdguzy0yCq354nJB3y7Y71+zjo2xybM8TzReOf3fYfQm0LBY09f8OI9fTCSq2OdLp9I+CGO3e+Js&#10;3a7xsddbzcJmuUlyH8bYqMMS1D0pgbCdDZpl2sSVqHI20mjU3P9YCdSc2Q+OBD0pyjLOUjLKo9mE&#10;DNz3LPc9wskOaOJkQM62xnnYTuBqQNN2lK5ILXGwoGfQmPD8XrbUdjXQANDu1YTt2+nWr1/K/CcA&#10;AAD//wMAUEsDBBQABgAIAAAAIQBBj5cj3wAAAAkBAAAPAAAAZHJzL2Rvd25yZXYueG1sTI8xT8Mw&#10;EIV3JP6DdUgsiDp1qzYKcSpAgoGJlg6MbnzEUeNziN008Os5JhhP79O775WbyXdixCG2gTTMZxkI&#10;pDrYlhoN+7en2xxETIas6QKhhi+MsKkuL0pT2HCmLY671AguoVgYDS6lvpAy1g69ibPQI3H2EQZv&#10;Ep9DI+1gzlzuO6mybCW9aYk/ONPjo8P6uDt5Del1RWpoX/yne34Y3/Ob/bc1R62vr6b7OxAJp/QH&#10;w68+q0PFTodwIhtFp0Gt1YJRDtZLEAws1ZzHHTTkCwWyKuX/BdUPAAAA//8DAFBLAQItABQABgAI&#10;AAAAIQC2gziS/gAAAOEBAAATAAAAAAAAAAAAAAAAAAAAAABbQ29udGVudF9UeXBlc10ueG1sUEsB&#10;Ai0AFAAGAAgAAAAhADj9If/WAAAAlAEAAAsAAAAAAAAAAAAAAAAALwEAAF9yZWxzLy5yZWxzUEsB&#10;Ai0AFAAGAAgAAAAhAMdQAD9ZAgAAmgQAAA4AAAAAAAAAAAAAAAAALgIAAGRycy9lMm9Eb2MueG1s&#10;UEsBAi0AFAAGAAgAAAAhAEGPlyPfAAAACQEAAA8AAAAAAAAAAAAAAAAAswQAAGRycy9kb3ducmV2&#10;LnhtbFBLBQYAAAAABAAEAPMAAAC/BQAAAAA=&#10;" fillcolor="#aeaaaa" strokecolor="#aeaaaa" strokeweight="1pt">
                <v:stroke joinstyle="miter"/>
                <v:textbox style="layout-flow:vertical;mso-layout-flow-alt:bottom-to-top">
                  <w:txbxContent>
                    <w:p w14:paraId="612DBFA5" w14:textId="5DEE1E2E" w:rsidR="000F330A" w:rsidRDefault="000F330A" w:rsidP="000F330A">
                      <w:pPr>
                        <w:rPr>
                          <w:sz w:val="24"/>
                          <w:szCs w:val="24"/>
                        </w:rPr>
                      </w:pPr>
                      <w:r w:rsidRPr="00974BD3">
                        <w:rPr>
                          <w:rFonts w:ascii="Calibri" w:hAnsi="Calibri"/>
                          <w:color w:val="000000"/>
                          <w:kern w:val="24"/>
                          <w:sz w:val="32"/>
                          <w:szCs w:val="32"/>
                        </w:rPr>
                        <w:t>2m</w:t>
                      </w:r>
                    </w:p>
                    <w:p w14:paraId="44198811" w14:textId="77777777" w:rsidR="000F330A" w:rsidRDefault="000F330A" w:rsidP="000F330A">
                      <w:pPr>
                        <w:jc w:val="center"/>
                      </w:pPr>
                    </w:p>
                  </w:txbxContent>
                </v:textbox>
              </v:roundrect>
            </w:pict>
          </mc:Fallback>
        </mc:AlternateContent>
      </w:r>
      <w:r w:rsidR="00573007">
        <w:rPr>
          <w:rFonts w:ascii="Arial" w:hAnsi="Arial" w:cs="Arial"/>
          <w:sz w:val="24"/>
        </w:rPr>
        <w:tab/>
      </w:r>
    </w:p>
    <w:p w14:paraId="239D388C" w14:textId="77777777" w:rsidR="00573007" w:rsidRPr="009C1039" w:rsidRDefault="00573007" w:rsidP="00650B2F">
      <w:pPr>
        <w:spacing w:line="360" w:lineRule="auto"/>
        <w:rPr>
          <w:rFonts w:ascii="Arial" w:hAnsi="Arial" w:cs="Arial"/>
          <w:sz w:val="24"/>
        </w:rPr>
      </w:pPr>
    </w:p>
    <w:p w14:paraId="618F0D27" w14:textId="77777777" w:rsidR="00573007" w:rsidRDefault="00573007" w:rsidP="00650B2F">
      <w:pPr>
        <w:spacing w:line="360" w:lineRule="auto"/>
        <w:jc w:val="center"/>
        <w:rPr>
          <w:rFonts w:ascii="Arial" w:hAnsi="Arial" w:cs="Arial"/>
          <w:sz w:val="24"/>
        </w:rPr>
      </w:pPr>
    </w:p>
    <w:p w14:paraId="47F87725" w14:textId="77777777" w:rsidR="00573007" w:rsidRDefault="00573007" w:rsidP="00650B2F">
      <w:pPr>
        <w:spacing w:line="360" w:lineRule="auto"/>
        <w:jc w:val="center"/>
        <w:rPr>
          <w:rFonts w:ascii="Arial" w:hAnsi="Arial" w:cs="Arial"/>
          <w:sz w:val="24"/>
        </w:rPr>
      </w:pPr>
    </w:p>
    <w:p w14:paraId="21FFA873" w14:textId="23325DDB" w:rsidR="00573007" w:rsidRDefault="003534B3" w:rsidP="00650B2F">
      <w:pPr>
        <w:spacing w:line="360" w:lineRule="auto"/>
        <w:jc w:val="center"/>
        <w:rPr>
          <w:rFonts w:ascii="Arial" w:hAnsi="Arial" w:cs="Arial"/>
          <w:sz w:val="24"/>
        </w:rPr>
      </w:pPr>
      <w:r>
        <w:rPr>
          <w:noProof/>
          <w:lang w:eastAsia="pl-PL"/>
        </w:rPr>
        <mc:AlternateContent>
          <mc:Choice Requires="wps">
            <w:drawing>
              <wp:anchor distT="0" distB="0" distL="114300" distR="114300" simplePos="0" relativeHeight="251655680" behindDoc="0" locked="0" layoutInCell="1" allowOverlap="1" wp14:anchorId="535FE895" wp14:editId="6E91D12E">
                <wp:simplePos x="0" y="0"/>
                <wp:positionH relativeFrom="column">
                  <wp:posOffset>1757680</wp:posOffset>
                </wp:positionH>
                <wp:positionV relativeFrom="paragraph">
                  <wp:posOffset>106681</wp:posOffset>
                </wp:positionV>
                <wp:extent cx="906145" cy="417830"/>
                <wp:effectExtent l="0" t="0" r="27305" b="20320"/>
                <wp:wrapNone/>
                <wp:docPr id="9" name="Prostokąt: zaokrąglone rogi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17830"/>
                        </a:xfrm>
                        <a:prstGeom prst="roundRect">
                          <a:avLst>
                            <a:gd name="adj" fmla="val 16667"/>
                          </a:avLst>
                        </a:prstGeom>
                        <a:solidFill>
                          <a:srgbClr val="AEAAAA"/>
                        </a:solidFill>
                        <a:ln w="12700">
                          <a:solidFill>
                            <a:srgbClr val="AEAAAA"/>
                          </a:solidFill>
                          <a:miter lim="800000"/>
                          <a:headEnd/>
                          <a:tailEnd/>
                        </a:ln>
                      </wps:spPr>
                      <wps:txbx>
                        <w:txbxContent>
                          <w:p w14:paraId="61C6CAD0" w14:textId="59E726EB" w:rsidR="000F330A" w:rsidRDefault="003534B3" w:rsidP="000F330A">
                            <w:pPr>
                              <w:rPr>
                                <w:sz w:val="24"/>
                                <w:szCs w:val="24"/>
                              </w:rPr>
                            </w:pPr>
                            <w:r>
                              <w:rPr>
                                <w:rFonts w:ascii="Calibri" w:hAnsi="Calibri"/>
                                <w:color w:val="000000"/>
                                <w:kern w:val="24"/>
                                <w:sz w:val="32"/>
                                <w:szCs w:val="32"/>
                              </w:rPr>
                              <w:t>2</w:t>
                            </w:r>
                            <w:r w:rsidR="000F330A" w:rsidRPr="00974BD3">
                              <w:rPr>
                                <w:rFonts w:ascii="Calibri" w:hAnsi="Calibri"/>
                                <w:color w:val="000000"/>
                                <w:kern w:val="24"/>
                                <w:sz w:val="32"/>
                                <w:szCs w:val="32"/>
                              </w:rPr>
                              <w:t>m</w:t>
                            </w:r>
                          </w:p>
                          <w:p w14:paraId="218271F5" w14:textId="77777777" w:rsidR="000F330A" w:rsidRDefault="000F330A" w:rsidP="000F330A">
                            <w:pPr>
                              <w:jc w:val="cente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5FE895" id="Prostokąt: zaokrąglone rogi 28" o:spid="_x0000_s1030" style="position:absolute;left:0;text-align:left;margin-left:138.4pt;margin-top:8.4pt;width:71.35pt;height:32.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NJWQIAAJkEAAAOAAAAZHJzL2Uyb0RvYy54bWysVM1u2zAMvg/YOwi6r7azNEmNOkXQn2FA&#10;txXr9gCKJNtaZdGjlDjdvW/WBxslp126XYZhPgiiKH4kv0/06dmus2yr0RtwFS+Ocs60k6CMayr+&#10;9cvVmwVnPginhAWnK36vPT9bvn51OvSlnkALVmlkBOJ8OfQVb0PoyyzzstWd8EfQa0fOGrATgUxs&#10;MoViIPTOZpM8n2UDoOoRpPaeTi9GJ18m/LrWMnyqa68DsxWn2kJaMa3ruGbLU1E2KPrWyH0Z4h+q&#10;6IRxlPQZ6kIEwTZo/oDqjETwUIcjCV0GdW2kTj1QN0X+Wze3reh16oXI8f0zTf7/wcqP2xtkRlX8&#10;hDMnOpLohgoMcPf4EEr2Q8AdPj40UTyG0Bg2WUTOht6XFHrb32Ds2vfXIO88c3DeCtfoFSIMrRaK&#10;Ki3i/exFQDQ8hbL18AEUpRSbAIm+XY1dBCRi2C6pdP+skt4FJunwJJ8V02POJLmmxXzxNqmYifIp&#10;uEcf3mnoWNxUHGHj1Gd6CSmD2F77kJRS+36F+sZZ3VnSfSssK2az2TzVLMr9ZcJ+wkzdgjXqylib&#10;DGzW5xYZhVZ8dbmibx/sD69ZxwbiYjLP81TGC6f/O4zOBJoVa7qKL/L4xUSijDxfOpX2QRg77qlm&#10;6/bER65HzcJuvUtqT2Ns1GEN6p6UQBhHg0aZNnGlUjkbaDIq7r9vBGrO7HtHgp4U02kcpWRMj+cT&#10;MvDQsz70CCdboIGTATkbjfMwDuCmR9O0lK5IlDhY0TOoTXh6L2Np+x7o/dPuxYAd2unWrz/K8icA&#10;AAD//wMAUEsDBBQABgAIAAAAIQDHknHX3gAAAAkBAAAPAAAAZHJzL2Rvd25yZXYueG1sTI/BTsMw&#10;EETvSPyDtUhcEHUaQQghTgVIcOAEpQeO29jEUeN1sN008PVsT3AarWY087ZezW4Qkwmx96RguchA&#10;GGq97qlTsHl/uixBxISkcfBkFHybCKvm9KTGSvsDvZlpnTrBJRQrVGBTGispY2uNw7jwoyH2Pn1w&#10;mPgMndQBD1zuBplnWSEd9sQLFkfzaE27W++dgvRaUB76F/dlnx+mj/Ji86Nxp9T52Xx/ByKZOf2F&#10;4YjP6NAw09bvSUcxKMhvCkZPbByVA1fL22sQWwVlXoBsavn/g+YXAAD//wMAUEsBAi0AFAAGAAgA&#10;AAAhALaDOJL+AAAA4QEAABMAAAAAAAAAAAAAAAAAAAAAAFtDb250ZW50X1R5cGVzXS54bWxQSwEC&#10;LQAUAAYACAAAACEAOP0h/9YAAACUAQAACwAAAAAAAAAAAAAAAAAvAQAAX3JlbHMvLnJlbHNQSwEC&#10;LQAUAAYACAAAACEA2pgTSVkCAACZBAAADgAAAAAAAAAAAAAAAAAuAgAAZHJzL2Uyb0RvYy54bWxQ&#10;SwECLQAUAAYACAAAACEAx5Jx194AAAAJAQAADwAAAAAAAAAAAAAAAACzBAAAZHJzL2Rvd25yZXYu&#10;eG1sUEsFBgAAAAAEAAQA8wAAAL4FAAAAAA==&#10;" fillcolor="#aeaaaa" strokecolor="#aeaaaa" strokeweight="1pt">
                <v:stroke joinstyle="miter"/>
                <v:textbox style="layout-flow:vertical;mso-layout-flow-alt:bottom-to-top">
                  <w:txbxContent>
                    <w:p w14:paraId="61C6CAD0" w14:textId="59E726EB" w:rsidR="000F330A" w:rsidRDefault="003534B3" w:rsidP="000F330A">
                      <w:pPr>
                        <w:rPr>
                          <w:sz w:val="24"/>
                          <w:szCs w:val="24"/>
                        </w:rPr>
                      </w:pPr>
                      <w:r>
                        <w:rPr>
                          <w:rFonts w:ascii="Calibri" w:hAnsi="Calibri"/>
                          <w:color w:val="000000"/>
                          <w:kern w:val="24"/>
                          <w:sz w:val="32"/>
                          <w:szCs w:val="32"/>
                        </w:rPr>
                        <w:t>2</w:t>
                      </w:r>
                      <w:r w:rsidR="000F330A" w:rsidRPr="00974BD3">
                        <w:rPr>
                          <w:rFonts w:ascii="Calibri" w:hAnsi="Calibri"/>
                          <w:color w:val="000000"/>
                          <w:kern w:val="24"/>
                          <w:sz w:val="32"/>
                          <w:szCs w:val="32"/>
                        </w:rPr>
                        <w:t>m</w:t>
                      </w:r>
                    </w:p>
                    <w:p w14:paraId="218271F5" w14:textId="77777777" w:rsidR="000F330A" w:rsidRDefault="000F330A" w:rsidP="000F330A">
                      <w:pPr>
                        <w:jc w:val="center"/>
                      </w:pPr>
                    </w:p>
                  </w:txbxContent>
                </v:textbox>
              </v:roundrect>
            </w:pict>
          </mc:Fallback>
        </mc:AlternateContent>
      </w:r>
    </w:p>
    <w:p w14:paraId="67EE0DBB" w14:textId="533F0FD9" w:rsidR="00573007" w:rsidRDefault="00573007" w:rsidP="00650B2F">
      <w:pPr>
        <w:spacing w:line="360" w:lineRule="auto"/>
        <w:jc w:val="center"/>
        <w:rPr>
          <w:rFonts w:ascii="Arial" w:hAnsi="Arial" w:cs="Arial"/>
          <w:sz w:val="24"/>
        </w:rPr>
      </w:pPr>
    </w:p>
    <w:p w14:paraId="3291A37D" w14:textId="77777777" w:rsidR="00573007" w:rsidRDefault="00573007" w:rsidP="00650B2F">
      <w:pPr>
        <w:spacing w:line="360" w:lineRule="auto"/>
        <w:jc w:val="center"/>
        <w:rPr>
          <w:rFonts w:ascii="Arial" w:hAnsi="Arial" w:cs="Arial"/>
          <w:sz w:val="24"/>
        </w:rPr>
      </w:pPr>
    </w:p>
    <w:p w14:paraId="1839C31C" w14:textId="77777777" w:rsidR="00573007" w:rsidRDefault="00573007" w:rsidP="008F530E">
      <w:pPr>
        <w:spacing w:line="360" w:lineRule="auto"/>
        <w:rPr>
          <w:rFonts w:ascii="Arial" w:hAnsi="Arial" w:cs="Arial"/>
          <w:sz w:val="24"/>
        </w:rPr>
      </w:pPr>
    </w:p>
    <w:p w14:paraId="7AFED4B2" w14:textId="77777777" w:rsidR="00573007" w:rsidRDefault="00573007" w:rsidP="00650B2F">
      <w:pPr>
        <w:spacing w:line="360" w:lineRule="auto"/>
        <w:jc w:val="center"/>
        <w:rPr>
          <w:rFonts w:ascii="Arial" w:hAnsi="Arial" w:cs="Arial"/>
          <w:sz w:val="24"/>
        </w:rPr>
      </w:pPr>
    </w:p>
    <w:p w14:paraId="1D32B477" w14:textId="53768D41" w:rsidR="00573007" w:rsidRDefault="0073158F" w:rsidP="00650B2F">
      <w:pPr>
        <w:spacing w:line="360" w:lineRule="auto"/>
        <w:jc w:val="center"/>
        <w:rPr>
          <w:rFonts w:ascii="Arial" w:hAnsi="Arial" w:cs="Arial"/>
          <w:sz w:val="24"/>
        </w:rPr>
      </w:pPr>
      <w:r>
        <w:rPr>
          <w:noProof/>
          <w:lang w:eastAsia="pl-PL"/>
        </w:rPr>
        <mc:AlternateContent>
          <mc:Choice Requires="wps">
            <w:drawing>
              <wp:anchor distT="0" distB="0" distL="114300" distR="114300" simplePos="0" relativeHeight="251670016" behindDoc="0" locked="0" layoutInCell="1" allowOverlap="1" wp14:anchorId="15D296BD" wp14:editId="72C07FA7">
                <wp:simplePos x="0" y="0"/>
                <wp:positionH relativeFrom="column">
                  <wp:posOffset>1757680</wp:posOffset>
                </wp:positionH>
                <wp:positionV relativeFrom="paragraph">
                  <wp:posOffset>33020</wp:posOffset>
                </wp:positionV>
                <wp:extent cx="906145" cy="434340"/>
                <wp:effectExtent l="0" t="0" r="27305" b="22860"/>
                <wp:wrapNone/>
                <wp:docPr id="1" name="Prostokąt: zaokrąglone rogi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6145" cy="434340"/>
                        </a:xfrm>
                        <a:prstGeom prst="roundRect">
                          <a:avLst>
                            <a:gd name="adj" fmla="val 16667"/>
                          </a:avLst>
                        </a:prstGeom>
                        <a:solidFill>
                          <a:srgbClr val="AEAAAA"/>
                        </a:solidFill>
                        <a:ln w="12700">
                          <a:solidFill>
                            <a:srgbClr val="AEAAAA"/>
                          </a:solidFill>
                          <a:miter lim="800000"/>
                          <a:headEnd/>
                          <a:tailEnd/>
                        </a:ln>
                      </wps:spPr>
                      <wps:txbx>
                        <w:txbxContent>
                          <w:p w14:paraId="6267C294" w14:textId="7C1B0729" w:rsidR="000F330A" w:rsidRDefault="000F330A" w:rsidP="000F330A">
                            <w:pPr>
                              <w:rPr>
                                <w:sz w:val="24"/>
                                <w:szCs w:val="24"/>
                              </w:rPr>
                            </w:pPr>
                            <w:r w:rsidRPr="00974BD3">
                              <w:rPr>
                                <w:rFonts w:ascii="Calibri" w:hAnsi="Calibri"/>
                                <w:color w:val="000000"/>
                                <w:kern w:val="24"/>
                                <w:sz w:val="32"/>
                                <w:szCs w:val="32"/>
                              </w:rPr>
                              <w:t>2m</w:t>
                            </w:r>
                          </w:p>
                          <w:p w14:paraId="45307C7F" w14:textId="77777777" w:rsidR="000F330A" w:rsidRDefault="000F330A" w:rsidP="000F330A">
                            <w:pPr>
                              <w:jc w:val="cente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5D296BD" id="Prostokąt: zaokrąglone rogi 55" o:spid="_x0000_s1031" style="position:absolute;left:0;text-align:left;margin-left:138.4pt;margin-top:2.6pt;width:71.35pt;height:34.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LB7VQIAAJkEAAAOAAAAZHJzL2Uyb0RvYy54bWysVNtu2zAMfR+wfxD0vtrOkrQ16hRBL8OA&#10;bivW7QMUSba1yqJGKXG69/5ZP2y0nGbp9jIMswGBNEXq8BzRZ+fbzrKNxmDAVbw4yjnTToIyrqn4&#10;1y/Xb044C1E4JSw4XfEHHfj54vWrs96XegItWKWRUREXyt5XvI3Rl1kWZKs7EY7Aa0fBGrATkVxs&#10;MoWip+qdzSZ5Ps96QOURpA6Bvl6OQb5I9etay/iproOOzFacsMW0YlpXw5otzkTZoPCtkTsY4h9Q&#10;dMI4OnRf6lJEwdZo/ijVGYkQoI5HEroM6tpInXqgbor8t27uWuF16oXICX5PU/h/ZeXHzS0yo0g7&#10;zpzoSKJbAhjh/ukxluyHgHt8emwG8RhCY9hsNnDW+1BS6p2/xaHr4G9A3gfm4KIVrtFLROhbLRQh&#10;LYb92YuEwQmUylb9B1B0pFhHSPRta+yGgkQM2yaVHvYq6W1kkj6e5vNiOuNMUmj6lt6kYibK52SP&#10;Ib7T0LHBqDjC2qnPdBPSCWJzE2JSSu36FeobZ3VnSfeNsKyYz+fHCbMod5up9nPN1C1Yo66NtcnB&#10;ZnVhkVFqxZdXS3p2yeFwm3WsJy4mx3meYLwIhr+r0ZlIs2JNV/GTfHiGg0Q58HzlVLKjMHa0CbN1&#10;O+IHrkfN4na1TWrvVVyBeiAlEMbRoFEmY1gJKmc9TUbFw/e1QM2Zfe9I0NNiSpSzmJzp7HhCDh5G&#10;VocR4WQLNHAyImejcxHHAVx7NE1LxxWJEgdLuga1ic/3ZYS264HuP1kvBuzQT7t+/VEWPwEAAP//&#10;AwBQSwMEFAAGAAgAAAAhAENRPdrfAAAACAEAAA8AAABkcnMvZG93bnJldi54bWxMjzFPwzAUhHck&#10;/oP1kFgQdRpoWkKcCpBgYILSgfE1fsRR4+dgu2ng12MmGE93uvuuWk+2FyP50DlWMJ9lIIgbpztu&#10;FWzfHi9XIEJE1tg7JgVfFGBdn55UWGp35FcaN7EVqYRDiQpMjEMpZWgMWQwzNxAn78N5izFJ30rt&#10;8ZjKbS/zLCukxY7TgsGBHgw1+83BKogvBee+e7af5ul+fF9dbL817pU6P5vubkFEmuJfGH7xEzrU&#10;iWnnDqyD6BXkyyKhRwWLHETyr+c3CxA7BcurAmRdyf8H6h8AAAD//wMAUEsBAi0AFAAGAAgAAAAh&#10;ALaDOJL+AAAA4QEAABMAAAAAAAAAAAAAAAAAAAAAAFtDb250ZW50X1R5cGVzXS54bWxQSwECLQAU&#10;AAYACAAAACEAOP0h/9YAAACUAQAACwAAAAAAAAAAAAAAAAAvAQAAX3JlbHMvLnJlbHNQSwECLQAU&#10;AAYACAAAACEAosCwe1UCAACZBAAADgAAAAAAAAAAAAAAAAAuAgAAZHJzL2Uyb0RvYy54bWxQSwEC&#10;LQAUAAYACAAAACEAQ1E92t8AAAAIAQAADwAAAAAAAAAAAAAAAACvBAAAZHJzL2Rvd25yZXYueG1s&#10;UEsFBgAAAAAEAAQA8wAAALsFAAAAAA==&#10;" fillcolor="#aeaaaa" strokecolor="#aeaaaa" strokeweight="1pt">
                <v:stroke joinstyle="miter"/>
                <v:textbox style="layout-flow:vertical;mso-layout-flow-alt:bottom-to-top">
                  <w:txbxContent>
                    <w:p w14:paraId="6267C294" w14:textId="7C1B0729" w:rsidR="000F330A" w:rsidRDefault="000F330A" w:rsidP="000F330A">
                      <w:pPr>
                        <w:rPr>
                          <w:sz w:val="24"/>
                          <w:szCs w:val="24"/>
                        </w:rPr>
                      </w:pPr>
                      <w:r w:rsidRPr="00974BD3">
                        <w:rPr>
                          <w:rFonts w:ascii="Calibri" w:hAnsi="Calibri"/>
                          <w:color w:val="000000"/>
                          <w:kern w:val="24"/>
                          <w:sz w:val="32"/>
                          <w:szCs w:val="32"/>
                        </w:rPr>
                        <w:t>2m</w:t>
                      </w:r>
                    </w:p>
                    <w:p w14:paraId="45307C7F" w14:textId="77777777" w:rsidR="000F330A" w:rsidRDefault="000F330A" w:rsidP="000F330A">
                      <w:pPr>
                        <w:jc w:val="center"/>
                      </w:pPr>
                    </w:p>
                  </w:txbxContent>
                </v:textbox>
              </v:roundrect>
            </w:pict>
          </mc:Fallback>
        </mc:AlternateContent>
      </w:r>
    </w:p>
    <w:p w14:paraId="1F99E1C7" w14:textId="6D775DD1" w:rsidR="00047A41" w:rsidRDefault="00047A41" w:rsidP="00650B2F">
      <w:pPr>
        <w:spacing w:line="360" w:lineRule="auto"/>
        <w:jc w:val="center"/>
        <w:rPr>
          <w:rFonts w:ascii="Arial" w:hAnsi="Arial" w:cs="Arial"/>
          <w:sz w:val="24"/>
        </w:rPr>
      </w:pPr>
    </w:p>
    <w:p w14:paraId="1757028E" w14:textId="77777777" w:rsidR="00047A41" w:rsidRDefault="00047A41" w:rsidP="00650B2F">
      <w:pPr>
        <w:spacing w:line="360" w:lineRule="auto"/>
        <w:jc w:val="center"/>
        <w:rPr>
          <w:rFonts w:ascii="Arial" w:hAnsi="Arial" w:cs="Arial"/>
          <w:sz w:val="24"/>
        </w:rPr>
      </w:pPr>
    </w:p>
    <w:p w14:paraId="48C98A14" w14:textId="77777777" w:rsidR="00573007" w:rsidRPr="00BE0A18" w:rsidRDefault="00573007" w:rsidP="00650B2F">
      <w:pPr>
        <w:spacing w:line="360" w:lineRule="auto"/>
        <w:rPr>
          <w:rFonts w:ascii="Arial" w:hAnsi="Arial" w:cs="Arial"/>
          <w:sz w:val="24"/>
          <w:shd w:val="clear" w:color="auto" w:fill="FFFFFF"/>
        </w:rPr>
      </w:pPr>
    </w:p>
    <w:p w14:paraId="76C2E9F1" w14:textId="77777777" w:rsidR="00573007" w:rsidRPr="00BE0A18" w:rsidRDefault="00573007" w:rsidP="00650B2F">
      <w:pPr>
        <w:spacing w:line="360" w:lineRule="auto"/>
        <w:rPr>
          <w:rFonts w:ascii="Arial" w:hAnsi="Arial" w:cs="Arial"/>
          <w:sz w:val="24"/>
          <w:shd w:val="clear" w:color="auto" w:fill="FFFFFF"/>
        </w:rPr>
      </w:pPr>
    </w:p>
    <w:p w14:paraId="2E95CA19" w14:textId="51A2E347" w:rsidR="00573007" w:rsidRPr="00DB122B" w:rsidRDefault="00573007" w:rsidP="00756000">
      <w:pPr>
        <w:pStyle w:val="Akapitzlist"/>
        <w:numPr>
          <w:ilvl w:val="1"/>
          <w:numId w:val="13"/>
        </w:numPr>
        <w:spacing w:line="360" w:lineRule="auto"/>
        <w:jc w:val="both"/>
        <w:rPr>
          <w:rFonts w:ascii="Arial" w:hAnsi="Arial" w:cs="Arial"/>
          <w:sz w:val="24"/>
        </w:rPr>
      </w:pPr>
      <w:r>
        <w:rPr>
          <w:rFonts w:ascii="Arial" w:hAnsi="Arial" w:cs="Arial"/>
          <w:sz w:val="24"/>
        </w:rPr>
        <w:t>S</w:t>
      </w:r>
      <w:r w:rsidRPr="00BE0A18">
        <w:rPr>
          <w:rFonts w:ascii="Arial" w:hAnsi="Arial" w:cs="Arial"/>
          <w:sz w:val="24"/>
        </w:rPr>
        <w:t xml:space="preserve">tanowiska </w:t>
      </w:r>
      <w:r>
        <w:rPr>
          <w:rFonts w:ascii="Arial" w:hAnsi="Arial" w:cs="Arial"/>
          <w:sz w:val="24"/>
        </w:rPr>
        <w:t xml:space="preserve">z </w:t>
      </w:r>
      <w:r w:rsidRPr="00DB122B">
        <w:rPr>
          <w:rFonts w:ascii="Arial" w:hAnsi="Arial" w:cs="Arial"/>
          <w:sz w:val="24"/>
        </w:rPr>
        <w:t xml:space="preserve">systemem informacji prawnej powinny być zaaranżowane </w:t>
      </w:r>
      <w:r w:rsidRPr="00DB122B">
        <w:rPr>
          <w:rFonts w:ascii="Arial" w:hAnsi="Arial" w:cs="Arial"/>
          <w:sz w:val="24"/>
        </w:rPr>
        <w:br/>
        <w:t xml:space="preserve">w taki sposób, aby zapewnić </w:t>
      </w:r>
      <w:r w:rsidRPr="00DB122B">
        <w:rPr>
          <w:rFonts w:ascii="Arial" w:hAnsi="Arial" w:cs="Arial"/>
          <w:sz w:val="24"/>
          <w:u w:val="single"/>
        </w:rPr>
        <w:t>co najmniej</w:t>
      </w:r>
      <w:r w:rsidRPr="00DB122B">
        <w:rPr>
          <w:rFonts w:ascii="Arial" w:hAnsi="Arial" w:cs="Arial"/>
          <w:sz w:val="24"/>
        </w:rPr>
        <w:t xml:space="preserve"> 2-metrowy odstęp pomiędzy </w:t>
      </w:r>
      <w:r w:rsidR="00262CBB" w:rsidRPr="00DB122B">
        <w:rPr>
          <w:rFonts w:ascii="Arial" w:hAnsi="Arial" w:cs="Arial"/>
          <w:sz w:val="24"/>
        </w:rPr>
        <w:t xml:space="preserve">tymi stanowiskami, pomiędzy </w:t>
      </w:r>
      <w:r w:rsidRPr="00DB122B">
        <w:rPr>
          <w:rFonts w:ascii="Arial" w:hAnsi="Arial" w:cs="Arial"/>
          <w:sz w:val="24"/>
        </w:rPr>
        <w:t xml:space="preserve">zdającymi oraz pomiędzy zdającymi i członkami Komisji Egzaminacyjnej/osobami zapewniającymi obsługę informatyczną. Jeżeli nie jest to możliwe, należy </w:t>
      </w:r>
      <w:r w:rsidRPr="00DB122B">
        <w:rPr>
          <w:rFonts w:ascii="Arial" w:hAnsi="Arial" w:cs="Arial"/>
          <w:sz w:val="24"/>
          <w:szCs w:val="24"/>
        </w:rPr>
        <w:t>oddzielić poszczególne stanowiska egzaminacyjne przegrodami wykonanymi np. z płyt wiórowych</w:t>
      </w:r>
      <w:r w:rsidRPr="00DB122B">
        <w:rPr>
          <w:rFonts w:ascii="Arial" w:hAnsi="Arial" w:cs="Arial"/>
          <w:sz w:val="24"/>
        </w:rPr>
        <w:t xml:space="preserve"> albo z pleksi.</w:t>
      </w:r>
    </w:p>
    <w:p w14:paraId="4376EB30" w14:textId="77777777" w:rsidR="00573007" w:rsidRPr="009C1039" w:rsidRDefault="00573007" w:rsidP="00756000">
      <w:pPr>
        <w:spacing w:line="360" w:lineRule="auto"/>
        <w:jc w:val="both"/>
        <w:rPr>
          <w:rFonts w:ascii="Arial" w:hAnsi="Arial" w:cs="Arial"/>
          <w:sz w:val="24"/>
        </w:rPr>
      </w:pPr>
    </w:p>
    <w:p w14:paraId="44295C91" w14:textId="1D24A9E7" w:rsidR="00573007" w:rsidRPr="00BE0A18" w:rsidRDefault="00573007" w:rsidP="00756000">
      <w:pPr>
        <w:pStyle w:val="Akapitzlist"/>
        <w:numPr>
          <w:ilvl w:val="1"/>
          <w:numId w:val="13"/>
        </w:numPr>
        <w:spacing w:line="360" w:lineRule="auto"/>
        <w:jc w:val="both"/>
        <w:rPr>
          <w:rFonts w:ascii="Arial" w:hAnsi="Arial" w:cs="Arial"/>
          <w:sz w:val="24"/>
        </w:rPr>
      </w:pPr>
      <w:r w:rsidRPr="00BE0A18">
        <w:rPr>
          <w:rFonts w:ascii="Arial" w:hAnsi="Arial" w:cs="Arial"/>
          <w:sz w:val="24"/>
        </w:rPr>
        <w:t xml:space="preserve">Miejsca dla członków </w:t>
      </w:r>
      <w:r>
        <w:rPr>
          <w:rFonts w:ascii="Arial" w:hAnsi="Arial" w:cs="Arial"/>
          <w:sz w:val="24"/>
        </w:rPr>
        <w:t>Komisji Egzaminacyjnej</w:t>
      </w:r>
      <w:r w:rsidRPr="00BE0A18">
        <w:rPr>
          <w:rFonts w:ascii="Arial" w:hAnsi="Arial" w:cs="Arial"/>
          <w:sz w:val="24"/>
        </w:rPr>
        <w:t xml:space="preserve"> powinny zostać przygotowane z zachowaniem </w:t>
      </w:r>
      <w:r w:rsidRPr="00BE0A18">
        <w:rPr>
          <w:rFonts w:ascii="Arial" w:hAnsi="Arial" w:cs="Arial"/>
          <w:sz w:val="24"/>
          <w:u w:val="single"/>
        </w:rPr>
        <w:t>co najmniej</w:t>
      </w:r>
      <w:r w:rsidRPr="00BE0A18">
        <w:rPr>
          <w:rFonts w:ascii="Arial" w:hAnsi="Arial" w:cs="Arial"/>
          <w:sz w:val="24"/>
        </w:rPr>
        <w:t xml:space="preserve"> </w:t>
      </w:r>
      <w:r>
        <w:rPr>
          <w:rFonts w:ascii="Arial" w:hAnsi="Arial" w:cs="Arial"/>
          <w:sz w:val="24"/>
        </w:rPr>
        <w:t>2</w:t>
      </w:r>
      <w:r w:rsidRPr="00BE0A18">
        <w:rPr>
          <w:rFonts w:ascii="Arial" w:hAnsi="Arial" w:cs="Arial"/>
          <w:sz w:val="24"/>
        </w:rPr>
        <w:t xml:space="preserve">-metrowego odstępu od zdających oraz od pozostałych członków </w:t>
      </w:r>
      <w:r>
        <w:rPr>
          <w:rFonts w:ascii="Arial" w:hAnsi="Arial" w:cs="Arial"/>
          <w:sz w:val="24"/>
        </w:rPr>
        <w:t>Komisji Egzaminacyjnej</w:t>
      </w:r>
      <w:r w:rsidRPr="00BE0A18">
        <w:rPr>
          <w:rFonts w:ascii="Arial" w:hAnsi="Arial" w:cs="Arial"/>
          <w:sz w:val="24"/>
        </w:rPr>
        <w:t xml:space="preserve"> (podczas gdy zdający rozwiązują zadania</w:t>
      </w:r>
      <w:r w:rsidR="00262CBB">
        <w:rPr>
          <w:rFonts w:ascii="Arial" w:hAnsi="Arial" w:cs="Arial"/>
          <w:sz w:val="24"/>
        </w:rPr>
        <w:t>). W</w:t>
      </w:r>
      <w:r w:rsidRPr="00BE0A18">
        <w:rPr>
          <w:rFonts w:ascii="Arial" w:hAnsi="Arial" w:cs="Arial"/>
          <w:sz w:val="24"/>
        </w:rPr>
        <w:t xml:space="preserve"> trakcie czynności organizacyjnych</w:t>
      </w:r>
      <w:r w:rsidR="00262CBB">
        <w:rPr>
          <w:rFonts w:ascii="Arial" w:hAnsi="Arial" w:cs="Arial"/>
          <w:sz w:val="24"/>
        </w:rPr>
        <w:t xml:space="preserve">, </w:t>
      </w:r>
      <w:r w:rsidR="00262CBB" w:rsidRPr="00DB122B">
        <w:rPr>
          <w:rFonts w:ascii="Arial" w:hAnsi="Arial" w:cs="Arial"/>
          <w:sz w:val="24"/>
        </w:rPr>
        <w:t xml:space="preserve">np. rozdawania pakietów egzaminacyjnych i </w:t>
      </w:r>
      <w:proofErr w:type="spellStart"/>
      <w:r w:rsidR="00262CBB" w:rsidRPr="00DB122B">
        <w:rPr>
          <w:rFonts w:ascii="Arial" w:hAnsi="Arial" w:cs="Arial"/>
          <w:sz w:val="24"/>
        </w:rPr>
        <w:t>pendriv’ów</w:t>
      </w:r>
      <w:proofErr w:type="spellEnd"/>
      <w:r w:rsidR="00262CBB" w:rsidRPr="00DB122B">
        <w:rPr>
          <w:rFonts w:ascii="Arial" w:hAnsi="Arial" w:cs="Arial"/>
          <w:sz w:val="24"/>
        </w:rPr>
        <w:t xml:space="preserve">, odbierania zadań, </w:t>
      </w:r>
      <w:r w:rsidRPr="00DB122B">
        <w:rPr>
          <w:rFonts w:ascii="Arial" w:hAnsi="Arial" w:cs="Arial"/>
          <w:sz w:val="24"/>
        </w:rPr>
        <w:t xml:space="preserve">członkowie Komisji </w:t>
      </w:r>
      <w:r>
        <w:rPr>
          <w:rFonts w:ascii="Arial" w:hAnsi="Arial" w:cs="Arial"/>
          <w:sz w:val="24"/>
        </w:rPr>
        <w:t xml:space="preserve">Egzaminacyjnej </w:t>
      </w:r>
      <w:r w:rsidRPr="00BE0A18">
        <w:rPr>
          <w:rFonts w:ascii="Arial" w:hAnsi="Arial" w:cs="Arial"/>
          <w:sz w:val="24"/>
        </w:rPr>
        <w:t xml:space="preserve">są zobowiązani zakrywać usta i nos oraz mieć założone </w:t>
      </w:r>
      <w:r w:rsidRPr="00BE0A18">
        <w:rPr>
          <w:rFonts w:ascii="Arial" w:hAnsi="Arial" w:cs="Arial"/>
          <w:sz w:val="24"/>
        </w:rPr>
        <w:lastRenderedPageBreak/>
        <w:t xml:space="preserve">rękawiczki. Członkowie </w:t>
      </w:r>
      <w:r>
        <w:rPr>
          <w:rFonts w:ascii="Arial" w:hAnsi="Arial" w:cs="Arial"/>
          <w:sz w:val="24"/>
        </w:rPr>
        <w:t>Komisji Egzaminacyjnej</w:t>
      </w:r>
      <w:r w:rsidRPr="00BE0A18">
        <w:rPr>
          <w:rFonts w:ascii="Arial" w:hAnsi="Arial" w:cs="Arial"/>
          <w:sz w:val="24"/>
        </w:rPr>
        <w:t xml:space="preserve"> powinni do niezbędnego minimum ograniczyć poruszanie się po sali egzaminacyjnej; konieczne jest jednak regularne nadzorowanie pracy zdających w pozycji stojącej. Istotne jest, aby zapewnić miejsca dla członków </w:t>
      </w:r>
      <w:r>
        <w:rPr>
          <w:rFonts w:ascii="Arial" w:hAnsi="Arial" w:cs="Arial"/>
          <w:sz w:val="24"/>
        </w:rPr>
        <w:t>Komisji Egzaminacyjnej</w:t>
      </w:r>
      <w:r w:rsidRPr="00BE0A18">
        <w:rPr>
          <w:rFonts w:ascii="Arial" w:hAnsi="Arial" w:cs="Arial"/>
          <w:sz w:val="24"/>
        </w:rPr>
        <w:t xml:space="preserve"> w taki sposób, aby zachować odpowiednie odstępy, przy jednoczesnym zapewnieniu możliwości właściwego nadzoru pracy zdających.</w:t>
      </w:r>
    </w:p>
    <w:p w14:paraId="01D0EF23" w14:textId="77777777" w:rsidR="00573007" w:rsidRPr="00BE0A18" w:rsidRDefault="00573007" w:rsidP="00756000">
      <w:pPr>
        <w:spacing w:line="360" w:lineRule="auto"/>
        <w:jc w:val="both"/>
        <w:rPr>
          <w:rFonts w:ascii="Arial" w:hAnsi="Arial" w:cs="Arial"/>
          <w:sz w:val="24"/>
        </w:rPr>
      </w:pPr>
    </w:p>
    <w:p w14:paraId="4772B7A1" w14:textId="7BA25D93" w:rsidR="00573007" w:rsidRPr="00BE0A18" w:rsidRDefault="00573007" w:rsidP="00756000">
      <w:pPr>
        <w:pStyle w:val="Akapitzlist"/>
        <w:numPr>
          <w:ilvl w:val="1"/>
          <w:numId w:val="13"/>
        </w:numPr>
        <w:spacing w:line="360" w:lineRule="auto"/>
        <w:jc w:val="both"/>
        <w:rPr>
          <w:rFonts w:ascii="Arial" w:hAnsi="Arial" w:cs="Arial"/>
          <w:sz w:val="24"/>
        </w:rPr>
      </w:pPr>
      <w:r w:rsidRPr="00BE0A18">
        <w:rPr>
          <w:rFonts w:ascii="Arial" w:hAnsi="Arial" w:cs="Arial"/>
          <w:sz w:val="24"/>
        </w:rPr>
        <w:t xml:space="preserve">Drzwi do </w:t>
      </w:r>
      <w:r>
        <w:rPr>
          <w:rFonts w:ascii="Arial" w:hAnsi="Arial" w:cs="Arial"/>
          <w:sz w:val="24"/>
        </w:rPr>
        <w:t>sali egzaminacyjnej</w:t>
      </w:r>
      <w:r w:rsidRPr="00BE0A18">
        <w:rPr>
          <w:rFonts w:ascii="Arial" w:hAnsi="Arial" w:cs="Arial"/>
          <w:sz w:val="24"/>
        </w:rPr>
        <w:t xml:space="preserve"> powinny być otwarte,</w:t>
      </w:r>
      <w:r w:rsidR="003441A1">
        <w:rPr>
          <w:rFonts w:ascii="Arial" w:hAnsi="Arial" w:cs="Arial"/>
          <w:sz w:val="24"/>
        </w:rPr>
        <w:t xml:space="preserve"> zwłaszcza podczas wpuszczania na egzamin  i opuszczania sali po egzaminie,</w:t>
      </w:r>
      <w:r w:rsidRPr="00BE0A18">
        <w:rPr>
          <w:rFonts w:ascii="Arial" w:hAnsi="Arial" w:cs="Arial"/>
          <w:sz w:val="24"/>
        </w:rPr>
        <w:t xml:space="preserve"> tak aby zdający oraz inne osoby uczestniczące w przeprowadzaniu egzaminu nie musiały ich otwierać. Jeżeli ze względów bezpieczeństwa przeciwpożarowego drzwi nie mogą być otwarte, należy zapewnić regularną dezynfekcję klamek/uchwytów.</w:t>
      </w:r>
    </w:p>
    <w:p w14:paraId="16FB71E3" w14:textId="77777777" w:rsidR="00573007" w:rsidRPr="00BE0A18" w:rsidRDefault="00573007" w:rsidP="00756000">
      <w:pPr>
        <w:pStyle w:val="Akapitzlist"/>
        <w:spacing w:line="360" w:lineRule="auto"/>
        <w:rPr>
          <w:rFonts w:ascii="Arial" w:hAnsi="Arial" w:cs="Arial"/>
          <w:sz w:val="24"/>
        </w:rPr>
      </w:pPr>
    </w:p>
    <w:p w14:paraId="4DD3118B" w14:textId="77777777" w:rsidR="005410F3" w:rsidRPr="005410F3" w:rsidRDefault="005410F3" w:rsidP="005410F3">
      <w:pPr>
        <w:pStyle w:val="Akapitzlist"/>
        <w:rPr>
          <w:rFonts w:ascii="Arial" w:hAnsi="Arial" w:cs="Arial"/>
          <w:sz w:val="24"/>
        </w:rPr>
      </w:pPr>
    </w:p>
    <w:p w14:paraId="083C7F76" w14:textId="66C634AB" w:rsidR="005410F3" w:rsidRDefault="00573007" w:rsidP="005410F3">
      <w:pPr>
        <w:pStyle w:val="Akapitzlist"/>
        <w:numPr>
          <w:ilvl w:val="1"/>
          <w:numId w:val="13"/>
        </w:numPr>
        <w:spacing w:line="360" w:lineRule="auto"/>
        <w:jc w:val="both"/>
        <w:rPr>
          <w:rFonts w:ascii="Arial" w:hAnsi="Arial" w:cs="Arial"/>
          <w:sz w:val="24"/>
        </w:rPr>
      </w:pPr>
      <w:r w:rsidRPr="00BE0A18">
        <w:rPr>
          <w:rFonts w:ascii="Arial" w:hAnsi="Arial" w:cs="Arial"/>
          <w:sz w:val="24"/>
        </w:rPr>
        <w:t xml:space="preserve">Sale egzaminacyjne należy </w:t>
      </w:r>
      <w:r w:rsidR="00047A41">
        <w:rPr>
          <w:rFonts w:ascii="Arial" w:hAnsi="Arial" w:cs="Arial"/>
          <w:sz w:val="24"/>
        </w:rPr>
        <w:t xml:space="preserve">w pierwszej kolejności </w:t>
      </w:r>
      <w:r w:rsidR="003441A1">
        <w:rPr>
          <w:rFonts w:ascii="Arial" w:hAnsi="Arial" w:cs="Arial"/>
          <w:sz w:val="24"/>
        </w:rPr>
        <w:t xml:space="preserve">regularnie </w:t>
      </w:r>
      <w:r w:rsidRPr="00BE0A18">
        <w:rPr>
          <w:rFonts w:ascii="Arial" w:hAnsi="Arial" w:cs="Arial"/>
          <w:sz w:val="24"/>
        </w:rPr>
        <w:t>wietrzyć</w:t>
      </w:r>
      <w:r w:rsidR="003441A1">
        <w:rPr>
          <w:rFonts w:ascii="Arial" w:hAnsi="Arial" w:cs="Arial"/>
          <w:sz w:val="24"/>
        </w:rPr>
        <w:t xml:space="preserve">: </w:t>
      </w:r>
      <w:r w:rsidRPr="00BE0A18">
        <w:rPr>
          <w:rFonts w:ascii="Arial" w:hAnsi="Arial" w:cs="Arial"/>
          <w:sz w:val="24"/>
        </w:rPr>
        <w:t>przed wpuszczeniem do nich zdających, mniej więcej co godzinę w trakcie egzaminu (jeżeli pogoda na to pozwala oraz na zewnątrz budynku nie panuje zbyt duży hałas) oraz po egzaminie, dbając</w:t>
      </w:r>
      <w:r w:rsidR="00047A41">
        <w:rPr>
          <w:rFonts w:ascii="Arial" w:hAnsi="Arial" w:cs="Arial"/>
          <w:sz w:val="24"/>
        </w:rPr>
        <w:t xml:space="preserve"> </w:t>
      </w:r>
      <w:r w:rsidRPr="00BE0A18">
        <w:rPr>
          <w:rFonts w:ascii="Arial" w:hAnsi="Arial" w:cs="Arial"/>
          <w:sz w:val="24"/>
        </w:rPr>
        <w:t>o zapewnienie komfortu zdających.</w:t>
      </w:r>
      <w:r w:rsidR="003441A1">
        <w:rPr>
          <w:rFonts w:ascii="Arial" w:hAnsi="Arial" w:cs="Arial"/>
          <w:sz w:val="24"/>
        </w:rPr>
        <w:t xml:space="preserve"> </w:t>
      </w:r>
    </w:p>
    <w:p w14:paraId="5CDF6C32" w14:textId="77777777" w:rsidR="005410F3" w:rsidRDefault="005410F3" w:rsidP="005410F3">
      <w:pPr>
        <w:pStyle w:val="Akapitzlist"/>
        <w:spacing w:line="360" w:lineRule="auto"/>
        <w:ind w:left="567"/>
        <w:jc w:val="both"/>
        <w:rPr>
          <w:rFonts w:ascii="Arial" w:hAnsi="Arial" w:cs="Arial"/>
          <w:sz w:val="24"/>
        </w:rPr>
      </w:pPr>
    </w:p>
    <w:p w14:paraId="2C9A2E03" w14:textId="28CA9F08" w:rsidR="005410F3" w:rsidRPr="005410F3" w:rsidRDefault="005410F3" w:rsidP="005410F3">
      <w:pPr>
        <w:pStyle w:val="Akapitzlist"/>
        <w:numPr>
          <w:ilvl w:val="1"/>
          <w:numId w:val="13"/>
        </w:numPr>
        <w:spacing w:line="360" w:lineRule="auto"/>
        <w:jc w:val="both"/>
        <w:rPr>
          <w:rFonts w:ascii="Arial" w:hAnsi="Arial" w:cs="Arial"/>
          <w:sz w:val="24"/>
        </w:rPr>
      </w:pPr>
      <w:r w:rsidRPr="005410F3">
        <w:rPr>
          <w:rFonts w:ascii="Arial" w:hAnsi="Arial" w:cs="Arial"/>
          <w:sz w:val="24"/>
        </w:rPr>
        <w:t xml:space="preserve">Nie należy używać klimatyzacji. </w:t>
      </w:r>
      <w:r>
        <w:rPr>
          <w:rFonts w:ascii="Arial" w:hAnsi="Arial" w:cs="Arial"/>
          <w:sz w:val="24"/>
        </w:rPr>
        <w:t xml:space="preserve">W przypadku wyposażenia obiektu w system wentylacji mechanicznej </w:t>
      </w:r>
      <w:proofErr w:type="spellStart"/>
      <w:r>
        <w:rPr>
          <w:rFonts w:ascii="Arial" w:hAnsi="Arial" w:cs="Arial"/>
          <w:sz w:val="24"/>
        </w:rPr>
        <w:t>nawiewno</w:t>
      </w:r>
      <w:proofErr w:type="spellEnd"/>
      <w:r>
        <w:rPr>
          <w:rFonts w:ascii="Arial" w:hAnsi="Arial" w:cs="Arial"/>
          <w:sz w:val="24"/>
        </w:rPr>
        <w:t xml:space="preserve">-wywiewnej, zaleca się utrzymywanie rygorystycznych zasad w zakresie wysokiej krotności wymiany powietrza </w:t>
      </w:r>
      <w:r w:rsidR="00EA2EB3">
        <w:rPr>
          <w:rFonts w:ascii="Arial" w:hAnsi="Arial" w:cs="Arial"/>
          <w:sz w:val="24"/>
        </w:rPr>
        <w:br/>
      </w:r>
      <w:r>
        <w:rPr>
          <w:rFonts w:ascii="Arial" w:hAnsi="Arial" w:cs="Arial"/>
          <w:sz w:val="24"/>
        </w:rPr>
        <w:t xml:space="preserve">w obiekcie, poprzez doprowadzanie do obiektu (w miarę możliwości technicznych) głównie świeżego, atmosferycznego, odpowiednio uzdatnionego powietrza, z możliwie jak najmniejszym dodatkiem powietrza z systemu cyrkulacji, a następnie usunięcie zużytego powietrza na zewnątrz obiektu. Nie należy stosować </w:t>
      </w:r>
      <w:proofErr w:type="spellStart"/>
      <w:r>
        <w:rPr>
          <w:rFonts w:ascii="Arial" w:hAnsi="Arial" w:cs="Arial"/>
          <w:sz w:val="24"/>
        </w:rPr>
        <w:t>ww</w:t>
      </w:r>
      <w:proofErr w:type="spellEnd"/>
      <w:r>
        <w:rPr>
          <w:rFonts w:ascii="Arial" w:hAnsi="Arial" w:cs="Arial"/>
          <w:sz w:val="24"/>
        </w:rPr>
        <w:t xml:space="preserve"> wentylacji mechanicznej z odzyskiem ciepła – rekuperacji.</w:t>
      </w:r>
    </w:p>
    <w:p w14:paraId="73B2BA44" w14:textId="5E14C76A" w:rsidR="005410F3" w:rsidRPr="00BE0A18" w:rsidRDefault="005410F3" w:rsidP="00B54085">
      <w:pPr>
        <w:spacing w:line="360" w:lineRule="auto"/>
        <w:jc w:val="both"/>
        <w:rPr>
          <w:rFonts w:ascii="Arial" w:hAnsi="Arial" w:cs="Arial"/>
          <w:sz w:val="24"/>
        </w:rPr>
      </w:pPr>
    </w:p>
    <w:p w14:paraId="07B6B95A" w14:textId="7714F4D5" w:rsidR="00573007" w:rsidRPr="00BE0A18" w:rsidRDefault="00573007" w:rsidP="00B54085">
      <w:pPr>
        <w:pStyle w:val="Akapitzlist"/>
        <w:numPr>
          <w:ilvl w:val="1"/>
          <w:numId w:val="13"/>
        </w:numPr>
        <w:spacing w:line="360" w:lineRule="auto"/>
        <w:jc w:val="both"/>
        <w:rPr>
          <w:rFonts w:ascii="Arial" w:hAnsi="Arial" w:cs="Arial"/>
          <w:sz w:val="24"/>
        </w:rPr>
      </w:pPr>
      <w:r w:rsidRPr="00BE0A18">
        <w:rPr>
          <w:rFonts w:ascii="Arial" w:hAnsi="Arial" w:cs="Arial"/>
          <w:sz w:val="24"/>
        </w:rPr>
        <w:t>Należy zapewnić bieżącą dezynfekcję toalet</w:t>
      </w:r>
      <w:r w:rsidR="00D43AA9">
        <w:rPr>
          <w:rFonts w:ascii="Arial" w:hAnsi="Arial" w:cs="Arial"/>
          <w:sz w:val="24"/>
        </w:rPr>
        <w:t>, nie rzadziej niż co 2 godziny</w:t>
      </w:r>
      <w:r w:rsidR="00091CD8">
        <w:rPr>
          <w:rFonts w:ascii="Arial" w:hAnsi="Arial" w:cs="Arial"/>
          <w:sz w:val="24"/>
        </w:rPr>
        <w:t>.</w:t>
      </w:r>
    </w:p>
    <w:p w14:paraId="07F15F8E" w14:textId="77777777" w:rsidR="00573007" w:rsidRPr="00BE0A18" w:rsidRDefault="00573007" w:rsidP="00B54085">
      <w:pPr>
        <w:pStyle w:val="Akapitzlist"/>
        <w:spacing w:line="360" w:lineRule="auto"/>
        <w:jc w:val="both"/>
        <w:rPr>
          <w:rFonts w:ascii="Arial" w:hAnsi="Arial" w:cs="Arial"/>
          <w:sz w:val="24"/>
        </w:rPr>
      </w:pPr>
    </w:p>
    <w:p w14:paraId="51EB845B" w14:textId="4C9B3979" w:rsidR="00573007" w:rsidRPr="00BE0A18" w:rsidRDefault="00573007" w:rsidP="00B54085">
      <w:pPr>
        <w:pStyle w:val="Akapitzlist"/>
        <w:numPr>
          <w:ilvl w:val="1"/>
          <w:numId w:val="13"/>
        </w:numPr>
        <w:spacing w:line="360" w:lineRule="auto"/>
        <w:jc w:val="both"/>
        <w:rPr>
          <w:rFonts w:ascii="Arial" w:hAnsi="Arial" w:cs="Arial"/>
          <w:sz w:val="24"/>
        </w:rPr>
      </w:pPr>
      <w:r w:rsidRPr="00BE0A18">
        <w:rPr>
          <w:rFonts w:ascii="Arial" w:hAnsi="Arial" w:cs="Arial"/>
          <w:sz w:val="24"/>
        </w:rPr>
        <w:t>W pomieszczeniach higieniczno-sanitarnych należy wywiesić plakaty z zasadami prawidłowego mycia rąk, a przy dozownikach z płynem – instrukcje na temat prawidłowej dezynfekcji rąk.</w:t>
      </w:r>
      <w:r w:rsidR="004C3C6C">
        <w:rPr>
          <w:rFonts w:ascii="Arial" w:hAnsi="Arial" w:cs="Arial"/>
          <w:sz w:val="24"/>
        </w:rPr>
        <w:t xml:space="preserve"> Nie należy używać suszarek nawiewowych.</w:t>
      </w:r>
    </w:p>
    <w:p w14:paraId="5341729F" w14:textId="77777777" w:rsidR="00573007" w:rsidRPr="00BE0A18" w:rsidRDefault="00573007" w:rsidP="00B54085">
      <w:pPr>
        <w:pStyle w:val="Akapitzlist"/>
        <w:spacing w:line="360" w:lineRule="auto"/>
        <w:jc w:val="both"/>
        <w:rPr>
          <w:rFonts w:ascii="Arial" w:hAnsi="Arial" w:cs="Arial"/>
          <w:sz w:val="24"/>
        </w:rPr>
      </w:pPr>
    </w:p>
    <w:p w14:paraId="10D71641" w14:textId="77777777" w:rsidR="00573007" w:rsidRDefault="00573007" w:rsidP="005E45FA">
      <w:pPr>
        <w:pStyle w:val="Akapitzlist"/>
        <w:numPr>
          <w:ilvl w:val="1"/>
          <w:numId w:val="13"/>
        </w:numPr>
        <w:spacing w:line="360" w:lineRule="auto"/>
        <w:jc w:val="both"/>
        <w:rPr>
          <w:rFonts w:ascii="Arial" w:hAnsi="Arial" w:cs="Arial"/>
          <w:sz w:val="24"/>
        </w:rPr>
      </w:pPr>
      <w:r w:rsidRPr="00BE0A18">
        <w:rPr>
          <w:rFonts w:ascii="Arial" w:hAnsi="Arial" w:cs="Arial"/>
          <w:sz w:val="24"/>
        </w:rPr>
        <w:t>Rekomenduje się monitoring codziennych prac porządkowych, ze szczególnym uwzględnieniem utrzymywania w czystości ciągów komunikacyjnych, dezynfekowania powierzchni dotykowych: poręczy, klamek, włączników światła, klawiatur, myszek, uchwytów, poręczy krzeseł i powierzchni płaskich.</w:t>
      </w:r>
    </w:p>
    <w:p w14:paraId="267D82F2" w14:textId="77777777" w:rsidR="00573007" w:rsidRPr="00A25CBE" w:rsidRDefault="00573007" w:rsidP="005E45FA">
      <w:pPr>
        <w:spacing w:line="360" w:lineRule="auto"/>
        <w:jc w:val="both"/>
        <w:rPr>
          <w:rFonts w:ascii="Arial" w:hAnsi="Arial" w:cs="Arial"/>
          <w:sz w:val="24"/>
        </w:rPr>
      </w:pPr>
    </w:p>
    <w:p w14:paraId="25615DF6" w14:textId="05CD1CCF" w:rsidR="00573007" w:rsidRPr="00AC26C2" w:rsidRDefault="00573007" w:rsidP="00AC26C2">
      <w:pPr>
        <w:pStyle w:val="Akapitzlist"/>
        <w:numPr>
          <w:ilvl w:val="1"/>
          <w:numId w:val="13"/>
        </w:numPr>
        <w:spacing w:line="360" w:lineRule="auto"/>
        <w:jc w:val="both"/>
        <w:rPr>
          <w:rFonts w:ascii="Arial" w:hAnsi="Arial" w:cs="Arial"/>
          <w:sz w:val="24"/>
        </w:rPr>
      </w:pPr>
      <w:r w:rsidRPr="00B54085">
        <w:rPr>
          <w:rFonts w:ascii="Arial" w:hAnsi="Arial" w:cs="Arial"/>
          <w:sz w:val="24"/>
        </w:rPr>
        <w:t xml:space="preserve">Stoliki oraz krzesła w sali egzaminacyjnej należy dezynfekować przed </w:t>
      </w:r>
      <w:r w:rsidRPr="00B54085">
        <w:rPr>
          <w:rFonts w:ascii="Arial" w:hAnsi="Arial" w:cs="Arial"/>
          <w:sz w:val="24"/>
        </w:rPr>
        <w:br/>
        <w:t xml:space="preserve">i po każdym dniu egzaminu. </w:t>
      </w:r>
    </w:p>
    <w:p w14:paraId="678DF381" w14:textId="65B53B69" w:rsidR="00573007" w:rsidRPr="00AC26C2" w:rsidRDefault="00573007" w:rsidP="00AC26C2">
      <w:pPr>
        <w:spacing w:line="360" w:lineRule="auto"/>
        <w:ind w:left="567"/>
        <w:jc w:val="both"/>
        <w:rPr>
          <w:rFonts w:ascii="Arial" w:hAnsi="Arial" w:cs="Arial"/>
          <w:sz w:val="24"/>
          <w:szCs w:val="24"/>
        </w:rPr>
      </w:pPr>
      <w:r w:rsidRPr="00AC26C2">
        <w:rPr>
          <w:rFonts w:ascii="Arial" w:hAnsi="Arial" w:cs="Arial"/>
          <w:sz w:val="24"/>
        </w:rPr>
        <w:t>Dezynfekować należy również</w:t>
      </w:r>
      <w:r w:rsidR="000F2DD8" w:rsidRPr="00AC26C2">
        <w:rPr>
          <w:rFonts w:ascii="Arial" w:hAnsi="Arial" w:cs="Arial"/>
          <w:sz w:val="24"/>
        </w:rPr>
        <w:t xml:space="preserve"> </w:t>
      </w:r>
      <w:r w:rsidRPr="00AC26C2">
        <w:rPr>
          <w:rFonts w:ascii="Arial" w:hAnsi="Arial" w:cs="Arial"/>
          <w:sz w:val="24"/>
          <w:szCs w:val="24"/>
        </w:rPr>
        <w:t>klawiatury, myszki i monitory dotykowe albo laptopy i drukarki udostępniane wszystkim zdającym na sali egzaminacyjnej, przy czym sprzęt ten powinien być dezynfekowany również w trakcie egzaminu</w:t>
      </w:r>
    </w:p>
    <w:p w14:paraId="23BB4CE9" w14:textId="77777777" w:rsidR="000F2DD8" w:rsidRPr="00B17F7A" w:rsidRDefault="000F2DD8" w:rsidP="000F2DD8">
      <w:pPr>
        <w:pStyle w:val="Akapitzlist"/>
        <w:spacing w:line="360" w:lineRule="auto"/>
        <w:ind w:left="964"/>
        <w:jc w:val="both"/>
        <w:rPr>
          <w:rFonts w:ascii="Arial" w:hAnsi="Arial" w:cs="Arial"/>
          <w:sz w:val="24"/>
          <w:szCs w:val="24"/>
        </w:rPr>
      </w:pPr>
    </w:p>
    <w:p w14:paraId="07185435" w14:textId="00C7A626" w:rsidR="00573007" w:rsidRPr="00B17F7A" w:rsidRDefault="00573007" w:rsidP="00B17F7A">
      <w:pPr>
        <w:pStyle w:val="Akapitzlist"/>
        <w:numPr>
          <w:ilvl w:val="1"/>
          <w:numId w:val="13"/>
        </w:numPr>
        <w:spacing w:line="360" w:lineRule="auto"/>
        <w:jc w:val="both"/>
        <w:rPr>
          <w:rFonts w:ascii="Arial" w:hAnsi="Arial" w:cs="Arial"/>
          <w:sz w:val="24"/>
        </w:rPr>
      </w:pPr>
      <w:r w:rsidRPr="00B17F7A">
        <w:rPr>
          <w:rFonts w:ascii="Arial" w:hAnsi="Arial" w:cs="Arial"/>
          <w:sz w:val="24"/>
        </w:rPr>
        <w:t>Przeprowadzając dezynfekcję, należy ściśle przestrzegać zaleceń producenta znajdujących się na opakowaniu środka do dezynfekcji. Ważne jest ścisłe przestrzeganie czasu niezbędnego do wywietrzenia dezynfekowanych pomieszczeń lub przedmiotów, tak aby zdający oraz inne osoby zaangażowane w przeprowadzanie egzaminów nie byli narażeni na wdychanie oparów środków służących do dezynfekcji.</w:t>
      </w:r>
    </w:p>
    <w:p w14:paraId="4B633518" w14:textId="77777777" w:rsidR="00573007" w:rsidRPr="00BE0A18" w:rsidRDefault="00573007" w:rsidP="005E45FA">
      <w:pPr>
        <w:spacing w:line="360" w:lineRule="auto"/>
        <w:jc w:val="both"/>
        <w:rPr>
          <w:rFonts w:ascii="Arial" w:hAnsi="Arial" w:cs="Arial"/>
          <w:sz w:val="24"/>
        </w:rPr>
      </w:pPr>
    </w:p>
    <w:p w14:paraId="3D3FD0B6" w14:textId="77777777" w:rsidR="00573007" w:rsidRPr="00BE0A18" w:rsidRDefault="00573007" w:rsidP="00650B2F">
      <w:pPr>
        <w:spacing w:line="360" w:lineRule="auto"/>
        <w:rPr>
          <w:rFonts w:ascii="Arial" w:hAnsi="Arial" w:cs="Arial"/>
          <w:sz w:val="24"/>
        </w:rPr>
      </w:pPr>
    </w:p>
    <w:p w14:paraId="54369C40" w14:textId="77777777" w:rsidR="00573007" w:rsidRPr="00BE0A18" w:rsidRDefault="00573007" w:rsidP="00650B2F">
      <w:pPr>
        <w:spacing w:line="360" w:lineRule="auto"/>
        <w:rPr>
          <w:rFonts w:ascii="Arial" w:hAnsi="Arial" w:cs="Arial"/>
          <w:sz w:val="24"/>
        </w:rPr>
      </w:pPr>
    </w:p>
    <w:p w14:paraId="4E151DB0" w14:textId="77777777" w:rsidR="00573007" w:rsidRPr="00BE0A18" w:rsidRDefault="00573007" w:rsidP="00650B2F">
      <w:pPr>
        <w:spacing w:line="360" w:lineRule="auto"/>
        <w:rPr>
          <w:rFonts w:ascii="Arial" w:hAnsi="Arial" w:cs="Arial"/>
          <w:b/>
          <w:color w:val="FFFFFF"/>
          <w:sz w:val="24"/>
        </w:rPr>
      </w:pPr>
      <w:r w:rsidRPr="00BE0A18">
        <w:rPr>
          <w:rFonts w:ascii="Arial" w:hAnsi="Arial" w:cs="Arial"/>
          <w:b/>
          <w:color w:val="FFFFFF"/>
          <w:sz w:val="24"/>
        </w:rPr>
        <w:br w:type="page"/>
      </w:r>
    </w:p>
    <w:p w14:paraId="1B20CBFF" w14:textId="77777777" w:rsidR="00573007" w:rsidRPr="00BE0A18" w:rsidRDefault="00573007" w:rsidP="00650B2F">
      <w:pPr>
        <w:shd w:val="clear" w:color="auto" w:fill="FFC000"/>
        <w:spacing w:line="360" w:lineRule="auto"/>
        <w:rPr>
          <w:rFonts w:ascii="Arial" w:hAnsi="Arial" w:cs="Arial"/>
          <w:b/>
          <w:color w:val="000000"/>
          <w:sz w:val="24"/>
        </w:rPr>
      </w:pPr>
      <w:r w:rsidRPr="00BE0A18">
        <w:rPr>
          <w:rFonts w:ascii="Arial" w:hAnsi="Arial" w:cs="Arial"/>
          <w:b/>
          <w:color w:val="000000"/>
          <w:sz w:val="24"/>
        </w:rPr>
        <w:lastRenderedPageBreak/>
        <w:t xml:space="preserve">Sekcja 4. </w:t>
      </w:r>
    </w:p>
    <w:p w14:paraId="543EAE0F" w14:textId="77777777" w:rsidR="00573007" w:rsidRPr="00BE0A18" w:rsidRDefault="00573007" w:rsidP="005E45FA">
      <w:pPr>
        <w:shd w:val="clear" w:color="auto" w:fill="E7E6E6"/>
        <w:spacing w:line="360" w:lineRule="auto"/>
        <w:jc w:val="both"/>
        <w:rPr>
          <w:rFonts w:ascii="Arial" w:hAnsi="Arial" w:cs="Arial"/>
          <w:sz w:val="24"/>
        </w:rPr>
      </w:pPr>
      <w:r w:rsidRPr="00BE0A18">
        <w:rPr>
          <w:rFonts w:ascii="Arial" w:hAnsi="Arial" w:cs="Arial"/>
          <w:i/>
          <w:sz w:val="24"/>
        </w:rPr>
        <w:t>Dodatkowe procedury bezpieczeństwa w dniu egzaminu</w:t>
      </w:r>
    </w:p>
    <w:p w14:paraId="03A846AD" w14:textId="77777777" w:rsidR="00573007" w:rsidRPr="00AC569C" w:rsidRDefault="00573007" w:rsidP="00E96539">
      <w:pPr>
        <w:spacing w:line="360" w:lineRule="auto"/>
        <w:jc w:val="both"/>
        <w:rPr>
          <w:rFonts w:ascii="Arial" w:hAnsi="Arial" w:cs="Arial"/>
          <w:sz w:val="24"/>
        </w:rPr>
      </w:pPr>
    </w:p>
    <w:p w14:paraId="69AC0A6D" w14:textId="4CC26064" w:rsidR="00573007" w:rsidRPr="00860032" w:rsidRDefault="00573007" w:rsidP="00E96539">
      <w:pPr>
        <w:pStyle w:val="Akapitzlist"/>
        <w:numPr>
          <w:ilvl w:val="1"/>
          <w:numId w:val="18"/>
        </w:numPr>
        <w:spacing w:line="360" w:lineRule="auto"/>
        <w:jc w:val="both"/>
        <w:rPr>
          <w:rFonts w:ascii="Arial" w:hAnsi="Arial" w:cs="Arial"/>
          <w:sz w:val="24"/>
        </w:rPr>
      </w:pPr>
      <w:r w:rsidRPr="00860032">
        <w:rPr>
          <w:rFonts w:ascii="Arial" w:hAnsi="Arial" w:cs="Arial"/>
          <w:sz w:val="24"/>
        </w:rPr>
        <w:t>Przewodniczący Komisji Egzaminacyjnej informuje członków Komisji Egzaminacyjnej</w:t>
      </w:r>
      <w:r w:rsidR="00B17F7A">
        <w:rPr>
          <w:rFonts w:ascii="Arial" w:hAnsi="Arial" w:cs="Arial"/>
          <w:sz w:val="24"/>
        </w:rPr>
        <w:t xml:space="preserve"> oraz zdających</w:t>
      </w:r>
      <w:r w:rsidRPr="00860032">
        <w:rPr>
          <w:rFonts w:ascii="Arial" w:hAnsi="Arial" w:cs="Arial"/>
          <w:sz w:val="24"/>
        </w:rPr>
        <w:t>, że w danej sali do egzaminu przystępuje zdający chorujący na alergię albo inne schorzenie, którego objawami mogą być kaszel, katar lub łzawienie</w:t>
      </w:r>
      <w:r w:rsidR="00B17F7A">
        <w:rPr>
          <w:rFonts w:ascii="Arial" w:hAnsi="Arial" w:cs="Arial"/>
          <w:sz w:val="24"/>
        </w:rPr>
        <w:t xml:space="preserve"> (podstaw</w:t>
      </w:r>
      <w:r w:rsidR="00B74F24">
        <w:rPr>
          <w:rFonts w:ascii="Arial" w:hAnsi="Arial" w:cs="Arial"/>
          <w:sz w:val="24"/>
        </w:rPr>
        <w:t>ą</w:t>
      </w:r>
      <w:r w:rsidR="00B17F7A">
        <w:rPr>
          <w:rFonts w:ascii="Arial" w:hAnsi="Arial" w:cs="Arial"/>
          <w:sz w:val="24"/>
        </w:rPr>
        <w:t xml:space="preserve"> informacji powinno być zaświadczenie lekarskie)</w:t>
      </w:r>
      <w:r w:rsidRPr="00860032">
        <w:rPr>
          <w:rFonts w:ascii="Arial" w:hAnsi="Arial" w:cs="Arial"/>
          <w:sz w:val="24"/>
        </w:rPr>
        <w:t xml:space="preserve">. Członkowie Komisji Egzaminacyjnej muszą posiadać taką wiedzę, aby nie interpretować takich objawów w przypadku danego zdającego jako objawów „niepokojących”, o których mowa w pkt </w:t>
      </w:r>
      <w:r w:rsidR="00B17F7A">
        <w:rPr>
          <w:rFonts w:ascii="Arial" w:hAnsi="Arial" w:cs="Arial"/>
          <w:sz w:val="24"/>
        </w:rPr>
        <w:t>5.</w:t>
      </w:r>
      <w:r w:rsidRPr="00860032">
        <w:rPr>
          <w:rFonts w:ascii="Arial" w:hAnsi="Arial" w:cs="Arial"/>
          <w:sz w:val="24"/>
        </w:rPr>
        <w:t>1.</w:t>
      </w:r>
    </w:p>
    <w:p w14:paraId="0818DE8E" w14:textId="77777777" w:rsidR="00573007" w:rsidRPr="00BE0A18" w:rsidRDefault="00573007" w:rsidP="005E45FA">
      <w:pPr>
        <w:pStyle w:val="Akapitzlist"/>
        <w:spacing w:line="360" w:lineRule="auto"/>
        <w:jc w:val="both"/>
        <w:rPr>
          <w:rFonts w:ascii="Arial" w:hAnsi="Arial" w:cs="Arial"/>
          <w:sz w:val="24"/>
        </w:rPr>
      </w:pPr>
    </w:p>
    <w:p w14:paraId="2ED36C5F" w14:textId="57F8C228" w:rsidR="005D6336" w:rsidRDefault="00B74F24" w:rsidP="00B523B9">
      <w:pPr>
        <w:pStyle w:val="Akapitzlist"/>
        <w:numPr>
          <w:ilvl w:val="1"/>
          <w:numId w:val="18"/>
        </w:numPr>
        <w:spacing w:line="360" w:lineRule="auto"/>
        <w:jc w:val="both"/>
        <w:rPr>
          <w:rFonts w:ascii="Arial" w:hAnsi="Arial" w:cs="Arial"/>
          <w:sz w:val="24"/>
        </w:rPr>
      </w:pPr>
      <w:r w:rsidRPr="00BE0A18">
        <w:rPr>
          <w:rFonts w:ascii="Arial" w:hAnsi="Arial" w:cs="Arial"/>
          <w:color w:val="FF0000"/>
          <w:sz w:val="24"/>
          <w:highlight w:val="yellow"/>
        </w:rPr>
        <w:t>[!]</w:t>
      </w:r>
      <w:r>
        <w:rPr>
          <w:rFonts w:ascii="Arial" w:hAnsi="Arial" w:cs="Arial"/>
          <w:color w:val="FF0000"/>
          <w:sz w:val="24"/>
        </w:rPr>
        <w:t xml:space="preserve"> </w:t>
      </w:r>
      <w:r w:rsidR="00573007" w:rsidRPr="00DB122B">
        <w:rPr>
          <w:rFonts w:ascii="Arial" w:hAnsi="Arial" w:cs="Arial"/>
          <w:sz w:val="24"/>
        </w:rPr>
        <w:t xml:space="preserve">Członkowie Komisji Egzaminacyjnej w rękawiczkach </w:t>
      </w:r>
      <w:r w:rsidR="00DD3546" w:rsidRPr="00DB122B">
        <w:rPr>
          <w:rFonts w:ascii="Arial" w:hAnsi="Arial" w:cs="Arial"/>
          <w:sz w:val="24"/>
        </w:rPr>
        <w:t>dokonują rozpakowania przesyłek z zadaniam</w:t>
      </w:r>
      <w:r w:rsidR="00B523B9" w:rsidRPr="00DB122B">
        <w:rPr>
          <w:rFonts w:ascii="Arial" w:hAnsi="Arial" w:cs="Arial"/>
          <w:sz w:val="24"/>
        </w:rPr>
        <w:t xml:space="preserve">i. </w:t>
      </w:r>
      <w:r w:rsidR="00573007" w:rsidRPr="00DB122B">
        <w:rPr>
          <w:rFonts w:ascii="Arial" w:hAnsi="Arial" w:cs="Arial"/>
          <w:sz w:val="24"/>
        </w:rPr>
        <w:t xml:space="preserve">Podczas rozdawania </w:t>
      </w:r>
      <w:r w:rsidR="00B523B9" w:rsidRPr="00DB122B">
        <w:rPr>
          <w:rFonts w:ascii="Arial" w:hAnsi="Arial" w:cs="Arial"/>
          <w:sz w:val="24"/>
        </w:rPr>
        <w:t xml:space="preserve">zdającym </w:t>
      </w:r>
      <w:r w:rsidR="00573007" w:rsidRPr="00DB122B">
        <w:rPr>
          <w:rFonts w:ascii="Arial" w:hAnsi="Arial" w:cs="Arial"/>
          <w:sz w:val="24"/>
        </w:rPr>
        <w:t>zadań</w:t>
      </w:r>
      <w:r w:rsidR="00B523B9" w:rsidRPr="00DB122B">
        <w:rPr>
          <w:rFonts w:ascii="Arial" w:hAnsi="Arial" w:cs="Arial"/>
          <w:sz w:val="24"/>
        </w:rPr>
        <w:t xml:space="preserve"> i </w:t>
      </w:r>
      <w:proofErr w:type="spellStart"/>
      <w:r w:rsidR="00B523B9" w:rsidRPr="00DB122B">
        <w:rPr>
          <w:rFonts w:ascii="Arial" w:hAnsi="Arial" w:cs="Arial"/>
          <w:sz w:val="24"/>
        </w:rPr>
        <w:t>pendriv’ów</w:t>
      </w:r>
      <w:proofErr w:type="spellEnd"/>
      <w:r w:rsidR="00B523B9" w:rsidRPr="00DB122B">
        <w:rPr>
          <w:rFonts w:ascii="Arial" w:hAnsi="Arial" w:cs="Arial"/>
          <w:sz w:val="24"/>
        </w:rPr>
        <w:t xml:space="preserve">, odbierania od nich zadań i </w:t>
      </w:r>
      <w:proofErr w:type="spellStart"/>
      <w:r w:rsidR="00B523B9" w:rsidRPr="00DB122B">
        <w:rPr>
          <w:rFonts w:ascii="Arial" w:hAnsi="Arial" w:cs="Arial"/>
          <w:sz w:val="24"/>
        </w:rPr>
        <w:t>pendriv’ów</w:t>
      </w:r>
      <w:proofErr w:type="spellEnd"/>
      <w:r w:rsidR="00B523B9" w:rsidRPr="00DB122B">
        <w:rPr>
          <w:rFonts w:ascii="Arial" w:hAnsi="Arial" w:cs="Arial"/>
          <w:sz w:val="24"/>
        </w:rPr>
        <w:t xml:space="preserve"> oraz wydawania potwierdzeń odbioru zadań,</w:t>
      </w:r>
      <w:r w:rsidR="00573007" w:rsidRPr="00DB122B">
        <w:rPr>
          <w:rFonts w:ascii="Arial" w:hAnsi="Arial" w:cs="Arial"/>
          <w:sz w:val="24"/>
        </w:rPr>
        <w:t xml:space="preserve"> członkowie Komisji Egzaminacyjnej </w:t>
      </w:r>
      <w:r w:rsidR="00B523B9" w:rsidRPr="00DB122B">
        <w:rPr>
          <w:rFonts w:ascii="Arial" w:hAnsi="Arial" w:cs="Arial"/>
          <w:sz w:val="24"/>
        </w:rPr>
        <w:t xml:space="preserve">oraz zdający </w:t>
      </w:r>
      <w:r w:rsidR="00573007">
        <w:rPr>
          <w:rFonts w:ascii="Arial" w:hAnsi="Arial" w:cs="Arial"/>
          <w:sz w:val="24"/>
        </w:rPr>
        <w:t xml:space="preserve">mają założone rękawiczki </w:t>
      </w:r>
      <w:r w:rsidR="00573007" w:rsidRPr="00BE0A18">
        <w:rPr>
          <w:rFonts w:ascii="Arial" w:hAnsi="Arial" w:cs="Arial"/>
          <w:sz w:val="24"/>
        </w:rPr>
        <w:t>oraz zakryte usta i nos.</w:t>
      </w:r>
      <w:r w:rsidR="005D6336">
        <w:rPr>
          <w:rFonts w:ascii="Arial" w:hAnsi="Arial" w:cs="Arial"/>
          <w:sz w:val="24"/>
        </w:rPr>
        <w:t xml:space="preserve"> </w:t>
      </w:r>
      <w:r w:rsidR="00E3604E">
        <w:rPr>
          <w:rFonts w:ascii="Arial" w:hAnsi="Arial" w:cs="Arial"/>
          <w:sz w:val="24"/>
        </w:rPr>
        <w:t xml:space="preserve">Dokonywanie przez </w:t>
      </w:r>
      <w:r w:rsidR="00AC26C2">
        <w:rPr>
          <w:rFonts w:ascii="Arial" w:hAnsi="Arial" w:cs="Arial"/>
          <w:sz w:val="24"/>
        </w:rPr>
        <w:t>c</w:t>
      </w:r>
      <w:r w:rsidR="00E3604E">
        <w:rPr>
          <w:rFonts w:ascii="Arial" w:hAnsi="Arial" w:cs="Arial"/>
          <w:sz w:val="24"/>
        </w:rPr>
        <w:t xml:space="preserve">złonków </w:t>
      </w:r>
      <w:r w:rsidR="00AC26C2">
        <w:rPr>
          <w:rFonts w:ascii="Arial" w:hAnsi="Arial" w:cs="Arial"/>
          <w:sz w:val="24"/>
        </w:rPr>
        <w:t>K</w:t>
      </w:r>
      <w:r w:rsidR="00E3604E">
        <w:rPr>
          <w:rFonts w:ascii="Arial" w:hAnsi="Arial" w:cs="Arial"/>
          <w:sz w:val="24"/>
        </w:rPr>
        <w:t>omisji adnotacji o godzinie wyjścia i powrotu na salę na egzemplarzu zadania i pracy zadającego wymaga każdorazowo dezynfekcji dłoni lub założonych rękawiczek.</w:t>
      </w:r>
    </w:p>
    <w:p w14:paraId="5A5A3BF3" w14:textId="77777777" w:rsidR="00B17F7A" w:rsidRPr="00B17F7A" w:rsidRDefault="00B17F7A" w:rsidP="00B17F7A">
      <w:pPr>
        <w:pStyle w:val="Akapitzlist"/>
        <w:rPr>
          <w:rFonts w:ascii="Arial" w:hAnsi="Arial" w:cs="Arial"/>
          <w:sz w:val="24"/>
        </w:rPr>
      </w:pPr>
    </w:p>
    <w:p w14:paraId="5E32B518" w14:textId="72474F8A" w:rsidR="00B17F7A" w:rsidRPr="00B523B9" w:rsidRDefault="00B17F7A" w:rsidP="00B523B9">
      <w:pPr>
        <w:pStyle w:val="Akapitzlist"/>
        <w:numPr>
          <w:ilvl w:val="1"/>
          <w:numId w:val="18"/>
        </w:numPr>
        <w:spacing w:line="360" w:lineRule="auto"/>
        <w:jc w:val="both"/>
        <w:rPr>
          <w:rFonts w:ascii="Arial" w:hAnsi="Arial" w:cs="Arial"/>
          <w:sz w:val="24"/>
        </w:rPr>
      </w:pPr>
      <w:r>
        <w:rPr>
          <w:rFonts w:ascii="Arial" w:hAnsi="Arial" w:cs="Arial"/>
          <w:sz w:val="24"/>
        </w:rPr>
        <w:t>Jeżeli zachodzi potrzeba sprawdzenia przyniesionych przez zdających na egzamin materiałów, członkowie komisji dokonują tej czynności każdorazowo bezpośrednio po dezynfekcji rąk lub po dezynfekcji rąk w rękawiczkach.</w:t>
      </w:r>
    </w:p>
    <w:p w14:paraId="58A310AD" w14:textId="77777777" w:rsidR="00573007" w:rsidRPr="00BE0A18" w:rsidRDefault="00573007" w:rsidP="005E45FA">
      <w:pPr>
        <w:pStyle w:val="Akapitzlist"/>
        <w:spacing w:line="360" w:lineRule="auto"/>
        <w:jc w:val="both"/>
        <w:rPr>
          <w:rFonts w:ascii="Arial" w:hAnsi="Arial" w:cs="Arial"/>
          <w:sz w:val="24"/>
        </w:rPr>
      </w:pPr>
    </w:p>
    <w:p w14:paraId="02C3A647" w14:textId="77777777" w:rsidR="00573007" w:rsidRPr="00BE0A18" w:rsidRDefault="00573007" w:rsidP="005E45FA">
      <w:pPr>
        <w:pStyle w:val="Akapitzlist"/>
        <w:numPr>
          <w:ilvl w:val="1"/>
          <w:numId w:val="18"/>
        </w:numPr>
        <w:spacing w:line="360" w:lineRule="auto"/>
        <w:jc w:val="both"/>
        <w:rPr>
          <w:rFonts w:ascii="Arial" w:hAnsi="Arial" w:cs="Arial"/>
          <w:sz w:val="24"/>
        </w:rPr>
      </w:pPr>
      <w:bookmarkStart w:id="15" w:name="_Hlk41398245"/>
      <w:r w:rsidRPr="00BE0A18">
        <w:rPr>
          <w:rFonts w:ascii="Arial" w:hAnsi="Arial" w:cs="Arial"/>
          <w:color w:val="FF0000"/>
          <w:sz w:val="24"/>
          <w:szCs w:val="24"/>
          <w:highlight w:val="yellow"/>
        </w:rPr>
        <w:t>[!]</w:t>
      </w:r>
      <w:bookmarkEnd w:id="15"/>
      <w:r w:rsidRPr="00BE0A18">
        <w:rPr>
          <w:rFonts w:ascii="Arial" w:hAnsi="Arial" w:cs="Arial"/>
          <w:color w:val="FF0000"/>
          <w:sz w:val="24"/>
          <w:szCs w:val="24"/>
        </w:rPr>
        <w:t> </w:t>
      </w:r>
      <w:r w:rsidRPr="00BE0A18">
        <w:rPr>
          <w:rFonts w:ascii="Arial" w:hAnsi="Arial" w:cs="Arial"/>
          <w:sz w:val="24"/>
        </w:rPr>
        <w:t xml:space="preserve">Przed rozpoczęciem egzaminu należy poinformować zdających </w:t>
      </w:r>
      <w:r>
        <w:rPr>
          <w:rFonts w:ascii="Arial" w:hAnsi="Arial" w:cs="Arial"/>
          <w:sz w:val="24"/>
        </w:rPr>
        <w:br/>
      </w:r>
      <w:r w:rsidRPr="00BE0A18">
        <w:rPr>
          <w:rFonts w:ascii="Arial" w:hAnsi="Arial" w:cs="Arial"/>
          <w:sz w:val="24"/>
        </w:rPr>
        <w:t>o obowiązujących zasadach bezpieczeństwa, w tym przede wszystkim:</w:t>
      </w:r>
    </w:p>
    <w:p w14:paraId="26CE94B6" w14:textId="77777777" w:rsidR="00573007" w:rsidRPr="00BE0A18" w:rsidRDefault="00573007" w:rsidP="005E45FA">
      <w:pPr>
        <w:pStyle w:val="Akapitzlist"/>
        <w:numPr>
          <w:ilvl w:val="0"/>
          <w:numId w:val="29"/>
        </w:numPr>
        <w:spacing w:line="360" w:lineRule="auto"/>
        <w:jc w:val="both"/>
        <w:rPr>
          <w:rFonts w:ascii="Arial" w:hAnsi="Arial" w:cs="Arial"/>
          <w:sz w:val="24"/>
          <w:szCs w:val="24"/>
        </w:rPr>
      </w:pPr>
      <w:r w:rsidRPr="00BE0A18">
        <w:rPr>
          <w:rFonts w:ascii="Arial" w:hAnsi="Arial" w:cs="Arial"/>
          <w:sz w:val="24"/>
          <w:szCs w:val="24"/>
        </w:rPr>
        <w:t>zakazie kontaktowania się z innymi zdającymi</w:t>
      </w:r>
    </w:p>
    <w:p w14:paraId="5E2BD652" w14:textId="683A0EC6" w:rsidR="00573007" w:rsidRPr="00BE0A18" w:rsidRDefault="00573007" w:rsidP="005E45FA">
      <w:pPr>
        <w:pStyle w:val="Akapitzlist"/>
        <w:numPr>
          <w:ilvl w:val="0"/>
          <w:numId w:val="29"/>
        </w:numPr>
        <w:spacing w:line="360" w:lineRule="auto"/>
        <w:jc w:val="both"/>
        <w:rPr>
          <w:rFonts w:ascii="Arial" w:hAnsi="Arial" w:cs="Arial"/>
          <w:sz w:val="24"/>
          <w:szCs w:val="24"/>
        </w:rPr>
      </w:pPr>
      <w:r w:rsidRPr="00BE0A18">
        <w:rPr>
          <w:rFonts w:ascii="Arial" w:hAnsi="Arial" w:cs="Arial"/>
          <w:sz w:val="24"/>
          <w:szCs w:val="24"/>
        </w:rPr>
        <w:t>obowiązku zakrywania ust i nosa w przypadku kontaktu bezpośredniego z </w:t>
      </w:r>
      <w:r>
        <w:rPr>
          <w:rFonts w:ascii="Arial" w:hAnsi="Arial" w:cs="Arial"/>
          <w:sz w:val="24"/>
          <w:szCs w:val="24"/>
        </w:rPr>
        <w:t>członkami Komisji Egzaminacyjnej</w:t>
      </w:r>
      <w:r w:rsidRPr="00BE0A18">
        <w:rPr>
          <w:rFonts w:ascii="Arial" w:hAnsi="Arial" w:cs="Arial"/>
          <w:sz w:val="24"/>
          <w:szCs w:val="24"/>
        </w:rPr>
        <w:t>,</w:t>
      </w:r>
      <w:r>
        <w:rPr>
          <w:rFonts w:ascii="Arial" w:hAnsi="Arial" w:cs="Arial"/>
          <w:sz w:val="24"/>
          <w:szCs w:val="24"/>
        </w:rPr>
        <w:t xml:space="preserve"> osobami zapewniającymi obsługę informatyczną/administracyjną,</w:t>
      </w:r>
      <w:r w:rsidRPr="00BE0A18">
        <w:rPr>
          <w:rFonts w:ascii="Arial" w:hAnsi="Arial" w:cs="Arial"/>
          <w:sz w:val="24"/>
          <w:szCs w:val="24"/>
        </w:rPr>
        <w:t xml:space="preserve"> wyjścia do toalety lub wyjścia z sali egzaminacyjnej po zakończeniu</w:t>
      </w:r>
      <w:r>
        <w:rPr>
          <w:rFonts w:ascii="Arial" w:hAnsi="Arial" w:cs="Arial"/>
          <w:sz w:val="24"/>
          <w:szCs w:val="24"/>
        </w:rPr>
        <w:t xml:space="preserve"> rozwiązywania zadania i oddania zadania wraz z pracą zawierającą rozwiązanie zadania</w:t>
      </w:r>
    </w:p>
    <w:p w14:paraId="52C9EE37" w14:textId="77777777" w:rsidR="00573007" w:rsidRPr="00BE0A18" w:rsidRDefault="00573007" w:rsidP="005E45FA">
      <w:pPr>
        <w:pStyle w:val="Akapitzlist"/>
        <w:numPr>
          <w:ilvl w:val="0"/>
          <w:numId w:val="29"/>
        </w:numPr>
        <w:spacing w:line="360" w:lineRule="auto"/>
        <w:jc w:val="both"/>
        <w:rPr>
          <w:rFonts w:ascii="Arial" w:hAnsi="Arial" w:cs="Arial"/>
          <w:sz w:val="24"/>
          <w:szCs w:val="24"/>
        </w:rPr>
      </w:pPr>
      <w:r w:rsidRPr="00BE0A18">
        <w:rPr>
          <w:rFonts w:ascii="Arial" w:hAnsi="Arial" w:cs="Arial"/>
          <w:sz w:val="24"/>
          <w:szCs w:val="24"/>
        </w:rPr>
        <w:t>niedotykania dłońmi okolic twarzy, zwłaszcza ust, nosa i oczu, a także przestrzegania higieny kaszlu i oddychania: podczas kaszlu i kichania należy zakryć usta i nos zgiętym łokciem lub chusteczką</w:t>
      </w:r>
    </w:p>
    <w:p w14:paraId="27C4996F" w14:textId="77777777" w:rsidR="00573007" w:rsidRPr="00E72087" w:rsidRDefault="00573007" w:rsidP="00650B2F">
      <w:pPr>
        <w:pStyle w:val="Akapitzlist"/>
        <w:numPr>
          <w:ilvl w:val="0"/>
          <w:numId w:val="29"/>
        </w:numPr>
        <w:spacing w:line="360" w:lineRule="auto"/>
        <w:rPr>
          <w:rFonts w:ascii="Arial" w:hAnsi="Arial" w:cs="Arial"/>
          <w:sz w:val="24"/>
          <w:szCs w:val="24"/>
        </w:rPr>
      </w:pPr>
      <w:r w:rsidRPr="00E72087">
        <w:rPr>
          <w:rFonts w:ascii="Arial" w:hAnsi="Arial" w:cs="Arial"/>
          <w:sz w:val="24"/>
          <w:szCs w:val="24"/>
        </w:rPr>
        <w:lastRenderedPageBreak/>
        <w:t xml:space="preserve">konieczności zachowania odpowiedniego dystansu od innych zdających </w:t>
      </w:r>
      <w:r w:rsidRPr="00E72087">
        <w:rPr>
          <w:rFonts w:ascii="Arial" w:hAnsi="Arial" w:cs="Arial"/>
          <w:sz w:val="24"/>
          <w:szCs w:val="24"/>
        </w:rPr>
        <w:br/>
        <w:t>po zakończonym egzaminie.</w:t>
      </w:r>
    </w:p>
    <w:p w14:paraId="3C3F0EEA" w14:textId="77777777" w:rsidR="00573007" w:rsidRPr="00663D8C" w:rsidRDefault="00573007" w:rsidP="00650B2F">
      <w:pPr>
        <w:spacing w:line="360" w:lineRule="auto"/>
        <w:rPr>
          <w:rFonts w:ascii="Arial" w:hAnsi="Arial" w:cs="Arial"/>
          <w:color w:val="FF0000"/>
          <w:sz w:val="24"/>
        </w:rPr>
      </w:pPr>
    </w:p>
    <w:p w14:paraId="5A2C0DCF" w14:textId="77777777" w:rsidR="00573007" w:rsidRDefault="00573007" w:rsidP="00E72087">
      <w:pPr>
        <w:pStyle w:val="Akapitzlist"/>
        <w:numPr>
          <w:ilvl w:val="1"/>
          <w:numId w:val="18"/>
        </w:numPr>
        <w:spacing w:line="360" w:lineRule="auto"/>
        <w:jc w:val="both"/>
        <w:rPr>
          <w:rFonts w:ascii="Arial" w:hAnsi="Arial" w:cs="Arial"/>
          <w:sz w:val="24"/>
        </w:rPr>
      </w:pPr>
      <w:r w:rsidRPr="00E72087">
        <w:rPr>
          <w:rFonts w:ascii="Arial" w:hAnsi="Arial" w:cs="Arial"/>
          <w:sz w:val="24"/>
          <w:highlight w:val="yellow"/>
        </w:rPr>
        <w:t>[*]</w:t>
      </w:r>
      <w:r w:rsidRPr="00E72087">
        <w:rPr>
          <w:rFonts w:ascii="Arial" w:hAnsi="Arial" w:cs="Arial"/>
          <w:sz w:val="24"/>
        </w:rPr>
        <w:t xml:space="preserve"> Należy unikać tworzenia się grup zdających przed obiektem, w którym przeprowadzany jest egzamin oraz </w:t>
      </w:r>
      <w:r>
        <w:rPr>
          <w:rFonts w:ascii="Arial" w:hAnsi="Arial" w:cs="Arial"/>
          <w:sz w:val="24"/>
        </w:rPr>
        <w:t xml:space="preserve">bezpośrednio </w:t>
      </w:r>
      <w:r w:rsidRPr="00E72087">
        <w:rPr>
          <w:rFonts w:ascii="Arial" w:hAnsi="Arial" w:cs="Arial"/>
          <w:sz w:val="24"/>
        </w:rPr>
        <w:t xml:space="preserve">przed salą egzaminacyjną przed rozpoczęciem egzaminu oraz po jego zakończeniu. </w:t>
      </w:r>
    </w:p>
    <w:p w14:paraId="671AA021" w14:textId="77777777" w:rsidR="00573007" w:rsidRDefault="00573007" w:rsidP="00E96539">
      <w:pPr>
        <w:pStyle w:val="Akapitzlist"/>
        <w:spacing w:line="360" w:lineRule="auto"/>
        <w:ind w:left="567"/>
        <w:jc w:val="both"/>
        <w:rPr>
          <w:rFonts w:ascii="Arial" w:hAnsi="Arial" w:cs="Arial"/>
          <w:sz w:val="24"/>
        </w:rPr>
      </w:pPr>
    </w:p>
    <w:p w14:paraId="037DFB57" w14:textId="77777777" w:rsidR="00573007" w:rsidRPr="00E72087" w:rsidRDefault="00573007" w:rsidP="00E96539">
      <w:pPr>
        <w:pStyle w:val="Akapitzlist"/>
        <w:spacing w:line="360" w:lineRule="auto"/>
        <w:ind w:left="567"/>
        <w:jc w:val="both"/>
        <w:rPr>
          <w:rFonts w:ascii="Arial" w:hAnsi="Arial" w:cs="Arial"/>
          <w:sz w:val="24"/>
        </w:rPr>
      </w:pPr>
      <w:r w:rsidRPr="00E72087">
        <w:rPr>
          <w:rFonts w:ascii="Arial" w:hAnsi="Arial" w:cs="Arial"/>
          <w:sz w:val="24"/>
        </w:rPr>
        <w:t xml:space="preserve">W tym celu </w:t>
      </w:r>
      <w:r>
        <w:rPr>
          <w:rFonts w:ascii="Arial" w:hAnsi="Arial" w:cs="Arial"/>
          <w:sz w:val="24"/>
        </w:rPr>
        <w:t>Przewodniczący Komisji Egzaminacyjnej</w:t>
      </w:r>
      <w:r w:rsidRPr="00E72087">
        <w:rPr>
          <w:rFonts w:ascii="Arial" w:hAnsi="Arial" w:cs="Arial"/>
          <w:sz w:val="24"/>
        </w:rPr>
        <w:t xml:space="preserve"> może na przykład:</w:t>
      </w:r>
    </w:p>
    <w:p w14:paraId="131FFAEC" w14:textId="0043C46F" w:rsidR="00573007" w:rsidRDefault="00573007" w:rsidP="00E72087">
      <w:pPr>
        <w:pStyle w:val="Akapitzlist"/>
        <w:numPr>
          <w:ilvl w:val="0"/>
          <w:numId w:val="19"/>
        </w:numPr>
        <w:spacing w:line="360" w:lineRule="auto"/>
        <w:jc w:val="both"/>
        <w:rPr>
          <w:rFonts w:ascii="Arial" w:hAnsi="Arial" w:cs="Arial"/>
          <w:sz w:val="24"/>
          <w:szCs w:val="24"/>
        </w:rPr>
      </w:pPr>
      <w:r>
        <w:rPr>
          <w:rFonts w:ascii="Arial" w:hAnsi="Arial" w:cs="Arial"/>
          <w:sz w:val="24"/>
          <w:szCs w:val="24"/>
        </w:rPr>
        <w:t>ustalić harmonogram rejestracji zdających podzielonych na mniejsze, np. 10-15 osobowe grupy w określonych odstępach czasu, np. 15-minutowych</w:t>
      </w:r>
      <w:r w:rsidR="00EA2EB3">
        <w:rPr>
          <w:rFonts w:ascii="Arial" w:hAnsi="Arial" w:cs="Arial"/>
          <w:sz w:val="24"/>
          <w:szCs w:val="24"/>
        </w:rPr>
        <w:t>,</w:t>
      </w:r>
      <w:r>
        <w:rPr>
          <w:rFonts w:ascii="Arial" w:hAnsi="Arial" w:cs="Arial"/>
          <w:sz w:val="24"/>
          <w:szCs w:val="24"/>
        </w:rPr>
        <w:t xml:space="preserve"> </w:t>
      </w:r>
    </w:p>
    <w:p w14:paraId="4CE9D9B2" w14:textId="42D39796" w:rsidR="00573007" w:rsidRPr="00BE0A18" w:rsidRDefault="00573007" w:rsidP="00E96539">
      <w:pPr>
        <w:pStyle w:val="Akapitzlist"/>
        <w:numPr>
          <w:ilvl w:val="0"/>
          <w:numId w:val="19"/>
        </w:numPr>
        <w:spacing w:line="360" w:lineRule="auto"/>
        <w:jc w:val="both"/>
        <w:rPr>
          <w:rFonts w:ascii="Arial" w:hAnsi="Arial" w:cs="Arial"/>
          <w:sz w:val="24"/>
          <w:szCs w:val="24"/>
        </w:rPr>
      </w:pPr>
      <w:r>
        <w:rPr>
          <w:rFonts w:ascii="Arial" w:hAnsi="Arial" w:cs="Arial"/>
          <w:sz w:val="24"/>
          <w:szCs w:val="24"/>
        </w:rPr>
        <w:t>wyznaczyć oddzielne dla każdej Komisji Egzaminacyjnej miejsce rejestracji i</w:t>
      </w:r>
      <w:r w:rsidR="00E3604E">
        <w:rPr>
          <w:rFonts w:ascii="Arial" w:hAnsi="Arial" w:cs="Arial"/>
          <w:sz w:val="24"/>
          <w:szCs w:val="24"/>
        </w:rPr>
        <w:t> </w:t>
      </w:r>
      <w:r>
        <w:rPr>
          <w:rFonts w:ascii="Arial" w:hAnsi="Arial" w:cs="Arial"/>
          <w:sz w:val="24"/>
          <w:szCs w:val="24"/>
        </w:rPr>
        <w:t>wejścia na salę egzaminacyjną</w:t>
      </w:r>
      <w:r w:rsidR="00EA2EB3">
        <w:rPr>
          <w:rFonts w:ascii="Arial" w:hAnsi="Arial" w:cs="Arial"/>
          <w:sz w:val="24"/>
          <w:szCs w:val="24"/>
        </w:rPr>
        <w:t>,</w:t>
      </w:r>
    </w:p>
    <w:p w14:paraId="061B6C5C" w14:textId="5E648283" w:rsidR="00B523B9" w:rsidRPr="00B523B9" w:rsidRDefault="00573007" w:rsidP="00B523B9">
      <w:pPr>
        <w:pStyle w:val="Akapitzlist"/>
        <w:numPr>
          <w:ilvl w:val="0"/>
          <w:numId w:val="19"/>
        </w:numPr>
        <w:spacing w:line="360" w:lineRule="auto"/>
        <w:jc w:val="both"/>
        <w:rPr>
          <w:rFonts w:ascii="Arial" w:hAnsi="Arial" w:cs="Arial"/>
          <w:sz w:val="24"/>
          <w:szCs w:val="24"/>
        </w:rPr>
      </w:pPr>
      <w:r w:rsidRPr="00BE0A18">
        <w:rPr>
          <w:rFonts w:ascii="Arial" w:hAnsi="Arial" w:cs="Arial"/>
          <w:sz w:val="24"/>
          <w:szCs w:val="24"/>
        </w:rPr>
        <w:t xml:space="preserve">wypuszczać zdających z sal po egzaminie według ściśle określonej procedury </w:t>
      </w:r>
      <w:r w:rsidRPr="00047A41">
        <w:rPr>
          <w:rFonts w:ascii="Arial" w:hAnsi="Arial" w:cs="Arial"/>
          <w:sz w:val="24"/>
          <w:szCs w:val="24"/>
        </w:rPr>
        <w:t>– np. wg kolejności oddawania prac</w:t>
      </w:r>
      <w:r w:rsidRPr="00445D81">
        <w:rPr>
          <w:rFonts w:ascii="Arial" w:hAnsi="Arial" w:cs="Arial"/>
          <w:i/>
          <w:sz w:val="24"/>
          <w:szCs w:val="24"/>
        </w:rPr>
        <w:t>,</w:t>
      </w:r>
      <w:r w:rsidRPr="00BE0A18">
        <w:rPr>
          <w:rFonts w:ascii="Arial" w:hAnsi="Arial" w:cs="Arial"/>
          <w:sz w:val="24"/>
          <w:szCs w:val="24"/>
        </w:rPr>
        <w:t xml:space="preserve"> upewniając się, że zdający nie gromadzą się pod </w:t>
      </w:r>
      <w:r>
        <w:rPr>
          <w:rFonts w:ascii="Arial" w:hAnsi="Arial" w:cs="Arial"/>
          <w:sz w:val="24"/>
          <w:szCs w:val="24"/>
        </w:rPr>
        <w:t>budynkiem.</w:t>
      </w:r>
    </w:p>
    <w:p w14:paraId="56F3F805" w14:textId="5ED8EDD3" w:rsidR="00B523B9" w:rsidRPr="00B523B9" w:rsidRDefault="00B523B9" w:rsidP="00B523B9">
      <w:pPr>
        <w:spacing w:line="360" w:lineRule="auto"/>
        <w:jc w:val="both"/>
        <w:rPr>
          <w:rFonts w:ascii="Arial" w:hAnsi="Arial" w:cs="Arial"/>
          <w:sz w:val="24"/>
          <w:szCs w:val="24"/>
        </w:rPr>
      </w:pPr>
    </w:p>
    <w:p w14:paraId="44924828" w14:textId="77777777" w:rsidR="00573007" w:rsidRPr="00BE0A18" w:rsidRDefault="00573007" w:rsidP="00E72087">
      <w:pPr>
        <w:spacing w:line="360" w:lineRule="auto"/>
        <w:jc w:val="both"/>
        <w:rPr>
          <w:rFonts w:ascii="Arial" w:hAnsi="Arial" w:cs="Arial"/>
          <w:sz w:val="24"/>
        </w:rPr>
      </w:pPr>
      <w:r w:rsidRPr="00BE0A18">
        <w:rPr>
          <w:rFonts w:ascii="Arial" w:hAnsi="Arial" w:cs="Arial"/>
          <w:sz w:val="24"/>
        </w:rPr>
        <w:t>O przyjętych rozwiązaniach należy poinformować zdających</w:t>
      </w:r>
      <w:r>
        <w:rPr>
          <w:rFonts w:ascii="Arial" w:hAnsi="Arial" w:cs="Arial"/>
          <w:sz w:val="24"/>
        </w:rPr>
        <w:t>.</w:t>
      </w:r>
    </w:p>
    <w:p w14:paraId="3AE711E7" w14:textId="77777777" w:rsidR="00573007" w:rsidRPr="00BE0A18" w:rsidRDefault="00573007" w:rsidP="00E72087">
      <w:pPr>
        <w:spacing w:line="360" w:lineRule="auto"/>
        <w:jc w:val="both"/>
        <w:rPr>
          <w:rFonts w:ascii="Arial" w:hAnsi="Arial" w:cs="Arial"/>
          <w:sz w:val="24"/>
        </w:rPr>
      </w:pPr>
    </w:p>
    <w:p w14:paraId="4DA6AFEC" w14:textId="51774C0D" w:rsidR="00573007" w:rsidRDefault="00573007" w:rsidP="00E3604E">
      <w:pPr>
        <w:pStyle w:val="Akapitzlist"/>
        <w:numPr>
          <w:ilvl w:val="1"/>
          <w:numId w:val="18"/>
        </w:numPr>
        <w:spacing w:line="360" w:lineRule="auto"/>
        <w:jc w:val="both"/>
        <w:rPr>
          <w:rFonts w:ascii="Arial" w:hAnsi="Arial" w:cs="Arial"/>
          <w:sz w:val="24"/>
        </w:rPr>
      </w:pPr>
      <w:bookmarkStart w:id="16" w:name="_Hlk40872892"/>
      <w:r w:rsidRPr="00BE0A18">
        <w:rPr>
          <w:rFonts w:ascii="Arial" w:hAnsi="Arial" w:cs="Arial"/>
          <w:color w:val="0000CC"/>
          <w:sz w:val="24"/>
          <w:highlight w:val="yellow"/>
        </w:rPr>
        <w:t>[*]</w:t>
      </w:r>
      <w:r>
        <w:rPr>
          <w:rFonts w:ascii="Arial" w:hAnsi="Arial" w:cs="Arial"/>
          <w:color w:val="0000CC"/>
          <w:sz w:val="24"/>
        </w:rPr>
        <w:t xml:space="preserve"> </w:t>
      </w:r>
      <w:bookmarkEnd w:id="16"/>
      <w:r>
        <w:rPr>
          <w:rFonts w:ascii="Arial" w:hAnsi="Arial" w:cs="Arial"/>
          <w:sz w:val="24"/>
        </w:rPr>
        <w:t>Z</w:t>
      </w:r>
      <w:r w:rsidRPr="00BE0A18">
        <w:rPr>
          <w:rFonts w:ascii="Arial" w:hAnsi="Arial" w:cs="Arial"/>
          <w:sz w:val="24"/>
        </w:rPr>
        <w:t xml:space="preserve">dający potwierdzają swoją obecność na egzaminie, podpisując się </w:t>
      </w:r>
      <w:r>
        <w:rPr>
          <w:rFonts w:ascii="Arial" w:hAnsi="Arial" w:cs="Arial"/>
          <w:sz w:val="24"/>
        </w:rPr>
        <w:t>na liście obecności</w:t>
      </w:r>
      <w:r w:rsidRPr="00BE0A18">
        <w:rPr>
          <w:rFonts w:ascii="Arial" w:hAnsi="Arial" w:cs="Arial"/>
          <w:sz w:val="24"/>
        </w:rPr>
        <w:t>, korzystając z własnego długopisu.</w:t>
      </w:r>
    </w:p>
    <w:p w14:paraId="68AD6D94" w14:textId="77777777" w:rsidR="00B24AA3" w:rsidRDefault="00B24AA3" w:rsidP="00E3604E">
      <w:pPr>
        <w:pStyle w:val="Akapitzlist"/>
        <w:spacing w:line="360" w:lineRule="auto"/>
        <w:ind w:left="567" w:hanging="567"/>
        <w:jc w:val="both"/>
        <w:rPr>
          <w:rFonts w:ascii="Arial" w:hAnsi="Arial" w:cs="Arial"/>
          <w:sz w:val="24"/>
        </w:rPr>
      </w:pPr>
    </w:p>
    <w:p w14:paraId="007B4584" w14:textId="7D96D991" w:rsidR="00B24AA3" w:rsidRPr="00DB122B" w:rsidRDefault="00D85A97" w:rsidP="00E3604E">
      <w:pPr>
        <w:pStyle w:val="Akapitzlist"/>
        <w:numPr>
          <w:ilvl w:val="1"/>
          <w:numId w:val="18"/>
        </w:numPr>
        <w:spacing w:line="360" w:lineRule="auto"/>
        <w:jc w:val="both"/>
        <w:rPr>
          <w:rFonts w:ascii="Arial" w:hAnsi="Arial" w:cs="Arial"/>
          <w:sz w:val="24"/>
        </w:rPr>
      </w:pPr>
      <w:r w:rsidRPr="00BE0A18">
        <w:rPr>
          <w:rFonts w:ascii="Arial" w:hAnsi="Arial" w:cs="Arial"/>
          <w:color w:val="0000CC"/>
          <w:sz w:val="24"/>
          <w:highlight w:val="yellow"/>
        </w:rPr>
        <w:t>[*]</w:t>
      </w:r>
      <w:r>
        <w:rPr>
          <w:rFonts w:ascii="Arial" w:hAnsi="Arial" w:cs="Arial"/>
          <w:color w:val="0000CC"/>
          <w:sz w:val="24"/>
        </w:rPr>
        <w:t xml:space="preserve"> </w:t>
      </w:r>
      <w:r w:rsidR="00B24AA3" w:rsidRPr="00DB122B">
        <w:rPr>
          <w:rFonts w:ascii="Arial" w:hAnsi="Arial" w:cs="Arial"/>
          <w:sz w:val="24"/>
        </w:rPr>
        <w:t>Podczas rejestracji zdający okazuje dokument tożsamości ze zdjęciem w</w:t>
      </w:r>
      <w:r w:rsidR="00E3604E">
        <w:rPr>
          <w:rFonts w:ascii="Arial" w:hAnsi="Arial" w:cs="Arial"/>
          <w:sz w:val="24"/>
        </w:rPr>
        <w:t> </w:t>
      </w:r>
      <w:r w:rsidR="00B24AA3" w:rsidRPr="00DB122B">
        <w:rPr>
          <w:rFonts w:ascii="Arial" w:hAnsi="Arial" w:cs="Arial"/>
          <w:sz w:val="24"/>
        </w:rPr>
        <w:t xml:space="preserve">sposób umożliwiający jego odczytanie, bez kontaktu dotykowego z dokumentem osoby rejestrującej. </w:t>
      </w:r>
    </w:p>
    <w:p w14:paraId="0EB7C4E2" w14:textId="77777777" w:rsidR="00573007" w:rsidRDefault="00573007" w:rsidP="00E3604E">
      <w:pPr>
        <w:pStyle w:val="Akapitzlist"/>
        <w:spacing w:line="360" w:lineRule="auto"/>
        <w:ind w:left="567" w:hanging="567"/>
        <w:jc w:val="both"/>
        <w:rPr>
          <w:rFonts w:ascii="Arial" w:hAnsi="Arial" w:cs="Arial"/>
          <w:sz w:val="24"/>
        </w:rPr>
      </w:pPr>
    </w:p>
    <w:p w14:paraId="11517C55" w14:textId="033F57AA" w:rsidR="00641B76" w:rsidRDefault="002F2164" w:rsidP="00E3604E">
      <w:pPr>
        <w:pStyle w:val="Akapitzlist"/>
        <w:numPr>
          <w:ilvl w:val="1"/>
          <w:numId w:val="18"/>
        </w:numPr>
        <w:spacing w:line="360" w:lineRule="auto"/>
        <w:jc w:val="both"/>
        <w:rPr>
          <w:rFonts w:ascii="Arial" w:hAnsi="Arial" w:cs="Arial"/>
          <w:sz w:val="24"/>
        </w:rPr>
      </w:pPr>
      <w:r w:rsidRPr="00BE0A18">
        <w:rPr>
          <w:rFonts w:ascii="Arial" w:hAnsi="Arial" w:cs="Arial"/>
          <w:color w:val="0000CC"/>
          <w:sz w:val="24"/>
          <w:highlight w:val="yellow"/>
        </w:rPr>
        <w:t>[*]</w:t>
      </w:r>
      <w:r>
        <w:rPr>
          <w:rFonts w:ascii="Arial" w:hAnsi="Arial" w:cs="Arial"/>
          <w:color w:val="0000CC"/>
          <w:sz w:val="24"/>
        </w:rPr>
        <w:t xml:space="preserve"> </w:t>
      </w:r>
      <w:r w:rsidR="00573007" w:rsidRPr="002F2164">
        <w:rPr>
          <w:rFonts w:ascii="Arial" w:hAnsi="Arial" w:cs="Arial"/>
          <w:sz w:val="24"/>
        </w:rPr>
        <w:t>Zdający wchodzą na salę egzaminacyjną pojedynczo, przy zachowaniu dystansu co najmniej 2 m od innych osób, po obligatoryjnej dezynfekcji rąk, która poprzedza pozostałe czynności przygotowawcze (np. losowanie n</w:t>
      </w:r>
      <w:r w:rsidR="00B24AA3">
        <w:rPr>
          <w:rFonts w:ascii="Arial" w:hAnsi="Arial" w:cs="Arial"/>
          <w:sz w:val="24"/>
        </w:rPr>
        <w:t>ume</w:t>
      </w:r>
      <w:r w:rsidR="00573007" w:rsidRPr="002F2164">
        <w:rPr>
          <w:rFonts w:ascii="Arial" w:hAnsi="Arial" w:cs="Arial"/>
          <w:sz w:val="24"/>
        </w:rPr>
        <w:t>r</w:t>
      </w:r>
      <w:r w:rsidR="00B24AA3">
        <w:rPr>
          <w:rFonts w:ascii="Arial" w:hAnsi="Arial" w:cs="Arial"/>
          <w:sz w:val="24"/>
        </w:rPr>
        <w:t>u</w:t>
      </w:r>
      <w:r w:rsidR="00573007" w:rsidRPr="002F2164">
        <w:rPr>
          <w:rFonts w:ascii="Arial" w:hAnsi="Arial" w:cs="Arial"/>
          <w:sz w:val="24"/>
        </w:rPr>
        <w:t xml:space="preserve"> stolika,</w:t>
      </w:r>
      <w:r w:rsidRPr="002F2164">
        <w:rPr>
          <w:rFonts w:ascii="Arial" w:hAnsi="Arial" w:cs="Arial"/>
          <w:sz w:val="24"/>
        </w:rPr>
        <w:t xml:space="preserve"> losowanie koperty z n</w:t>
      </w:r>
      <w:r w:rsidR="00B24AA3">
        <w:rPr>
          <w:rFonts w:ascii="Arial" w:hAnsi="Arial" w:cs="Arial"/>
          <w:sz w:val="24"/>
        </w:rPr>
        <w:t>umerem</w:t>
      </w:r>
      <w:r w:rsidRPr="002F2164">
        <w:rPr>
          <w:rFonts w:ascii="Arial" w:hAnsi="Arial" w:cs="Arial"/>
          <w:sz w:val="24"/>
        </w:rPr>
        <w:t xml:space="preserve"> kodu, </w:t>
      </w:r>
      <w:proofErr w:type="spellStart"/>
      <w:r w:rsidRPr="002F2164">
        <w:rPr>
          <w:rFonts w:ascii="Arial" w:hAnsi="Arial" w:cs="Arial"/>
          <w:sz w:val="24"/>
        </w:rPr>
        <w:t>itp</w:t>
      </w:r>
      <w:proofErr w:type="spellEnd"/>
      <w:r w:rsidR="00573007" w:rsidRPr="002F2164">
        <w:rPr>
          <w:rFonts w:ascii="Arial" w:hAnsi="Arial" w:cs="Arial"/>
          <w:sz w:val="24"/>
        </w:rPr>
        <w:t>)</w:t>
      </w:r>
      <w:r w:rsidRPr="002F2164">
        <w:rPr>
          <w:rFonts w:ascii="Arial" w:hAnsi="Arial" w:cs="Arial"/>
          <w:sz w:val="24"/>
        </w:rPr>
        <w:t>.</w:t>
      </w:r>
    </w:p>
    <w:p w14:paraId="5DC61E61" w14:textId="77777777" w:rsidR="00641B76" w:rsidRPr="00641B76" w:rsidRDefault="00641B76" w:rsidP="00641B76">
      <w:pPr>
        <w:pStyle w:val="Akapitzlist"/>
        <w:rPr>
          <w:rFonts w:ascii="Arial" w:hAnsi="Arial" w:cs="Arial"/>
          <w:sz w:val="24"/>
        </w:rPr>
      </w:pPr>
    </w:p>
    <w:p w14:paraId="3012D6C5" w14:textId="3EB91884" w:rsidR="00641B76" w:rsidRDefault="00641B76" w:rsidP="00E72087">
      <w:pPr>
        <w:pStyle w:val="Akapitzlist"/>
        <w:numPr>
          <w:ilvl w:val="1"/>
          <w:numId w:val="18"/>
        </w:numPr>
        <w:spacing w:line="360" w:lineRule="auto"/>
        <w:jc w:val="both"/>
        <w:rPr>
          <w:rFonts w:ascii="Arial" w:hAnsi="Arial" w:cs="Arial"/>
          <w:sz w:val="24"/>
        </w:rPr>
      </w:pPr>
      <w:r>
        <w:rPr>
          <w:rFonts w:ascii="Arial" w:hAnsi="Arial" w:cs="Arial"/>
          <w:sz w:val="24"/>
        </w:rPr>
        <w:t xml:space="preserve">Losowanie </w:t>
      </w:r>
      <w:r w:rsidR="009F21D4">
        <w:rPr>
          <w:rFonts w:ascii="Arial" w:hAnsi="Arial" w:cs="Arial"/>
          <w:sz w:val="24"/>
        </w:rPr>
        <w:t xml:space="preserve">przez zdających kopert z numerem kodu oraz </w:t>
      </w:r>
      <w:r>
        <w:rPr>
          <w:rFonts w:ascii="Arial" w:hAnsi="Arial" w:cs="Arial"/>
          <w:sz w:val="24"/>
        </w:rPr>
        <w:t xml:space="preserve">numeru stolika odbywa się w sposób zapewniający podczas losowania brak kontaktu dotykowego </w:t>
      </w:r>
      <w:r w:rsidR="009F21D4">
        <w:rPr>
          <w:rFonts w:ascii="Arial" w:hAnsi="Arial" w:cs="Arial"/>
          <w:sz w:val="24"/>
        </w:rPr>
        <w:t>z</w:t>
      </w:r>
      <w:r w:rsidR="00E3604E">
        <w:rPr>
          <w:rFonts w:ascii="Arial" w:hAnsi="Arial" w:cs="Arial"/>
          <w:sz w:val="24"/>
        </w:rPr>
        <w:t> </w:t>
      </w:r>
      <w:r w:rsidR="009F21D4">
        <w:rPr>
          <w:rFonts w:ascii="Arial" w:hAnsi="Arial" w:cs="Arial"/>
          <w:sz w:val="24"/>
        </w:rPr>
        <w:t xml:space="preserve">innymi kopertami/kartkami aniżeli wylosowana. </w:t>
      </w:r>
    </w:p>
    <w:p w14:paraId="7E1B9334" w14:textId="77777777" w:rsidR="00641B76" w:rsidRPr="00641B76" w:rsidRDefault="00641B76" w:rsidP="00641B76">
      <w:pPr>
        <w:pStyle w:val="Akapitzlist"/>
        <w:rPr>
          <w:rFonts w:ascii="Arial" w:hAnsi="Arial" w:cs="Arial"/>
          <w:sz w:val="24"/>
        </w:rPr>
      </w:pPr>
    </w:p>
    <w:p w14:paraId="5A76B19A" w14:textId="35D19705" w:rsidR="00573007" w:rsidRDefault="007331BB" w:rsidP="00B54A97">
      <w:pPr>
        <w:pStyle w:val="Akapitzlist"/>
        <w:numPr>
          <w:ilvl w:val="1"/>
          <w:numId w:val="18"/>
        </w:numPr>
        <w:spacing w:line="360" w:lineRule="auto"/>
        <w:jc w:val="both"/>
        <w:rPr>
          <w:rFonts w:ascii="Arial" w:hAnsi="Arial" w:cs="Arial"/>
          <w:sz w:val="24"/>
        </w:rPr>
      </w:pPr>
      <w:r>
        <w:rPr>
          <w:rFonts w:ascii="Arial" w:hAnsi="Arial" w:cs="Arial"/>
          <w:sz w:val="24"/>
        </w:rPr>
        <w:lastRenderedPageBreak/>
        <w:t xml:space="preserve"> </w:t>
      </w:r>
      <w:r w:rsidRPr="00BE0A18">
        <w:rPr>
          <w:rFonts w:ascii="Arial" w:hAnsi="Arial" w:cs="Arial"/>
          <w:color w:val="0000CC"/>
          <w:sz w:val="24"/>
          <w:highlight w:val="yellow"/>
        </w:rPr>
        <w:t>[*]</w:t>
      </w:r>
      <w:r>
        <w:rPr>
          <w:rFonts w:ascii="Arial" w:hAnsi="Arial" w:cs="Arial"/>
          <w:sz w:val="24"/>
        </w:rPr>
        <w:t xml:space="preserve"> </w:t>
      </w:r>
      <w:r w:rsidRPr="00BE0A18">
        <w:rPr>
          <w:rFonts w:ascii="Arial" w:hAnsi="Arial" w:cs="Arial"/>
          <w:color w:val="FF0000"/>
          <w:sz w:val="24"/>
          <w:szCs w:val="24"/>
          <w:highlight w:val="yellow"/>
        </w:rPr>
        <w:t>[!]</w:t>
      </w:r>
      <w:r>
        <w:rPr>
          <w:rFonts w:ascii="Arial" w:hAnsi="Arial" w:cs="Arial"/>
          <w:sz w:val="24"/>
        </w:rPr>
        <w:t xml:space="preserve"> </w:t>
      </w:r>
      <w:r w:rsidR="00FE30A4" w:rsidRPr="00B54A97">
        <w:rPr>
          <w:rFonts w:ascii="Arial" w:hAnsi="Arial" w:cs="Arial"/>
          <w:sz w:val="24"/>
        </w:rPr>
        <w:t xml:space="preserve">Losowania numeru stolika dokonuje się </w:t>
      </w:r>
      <w:r w:rsidR="009F21D4" w:rsidRPr="00B54A97">
        <w:rPr>
          <w:rFonts w:ascii="Arial" w:hAnsi="Arial" w:cs="Arial"/>
          <w:sz w:val="24"/>
        </w:rPr>
        <w:t xml:space="preserve">tylko </w:t>
      </w:r>
      <w:r w:rsidR="00FE30A4" w:rsidRPr="00B54A97">
        <w:rPr>
          <w:rFonts w:ascii="Arial" w:hAnsi="Arial" w:cs="Arial"/>
          <w:sz w:val="24"/>
        </w:rPr>
        <w:t>jednorazowo</w:t>
      </w:r>
      <w:r w:rsidR="009F21D4" w:rsidRPr="00B54A97">
        <w:rPr>
          <w:rFonts w:ascii="Arial" w:hAnsi="Arial" w:cs="Arial"/>
          <w:sz w:val="24"/>
        </w:rPr>
        <w:t xml:space="preserve"> - </w:t>
      </w:r>
      <w:r w:rsidR="00FE30A4" w:rsidRPr="00B54A97">
        <w:rPr>
          <w:rFonts w:ascii="Arial" w:hAnsi="Arial" w:cs="Arial"/>
          <w:sz w:val="24"/>
        </w:rPr>
        <w:t xml:space="preserve">w pierwszym dniu egzaminu. </w:t>
      </w:r>
      <w:r w:rsidR="009F21D4" w:rsidRPr="00B54A97">
        <w:rPr>
          <w:rFonts w:ascii="Arial" w:hAnsi="Arial" w:cs="Arial"/>
          <w:sz w:val="24"/>
        </w:rPr>
        <w:t xml:space="preserve">W pozostałych dniach egzaminu zdający zajmuje to samo miejsce. </w:t>
      </w:r>
    </w:p>
    <w:p w14:paraId="5A59EC50" w14:textId="77777777" w:rsidR="007331BB" w:rsidRPr="007331BB" w:rsidRDefault="007331BB" w:rsidP="007331BB">
      <w:pPr>
        <w:pStyle w:val="Akapitzlist"/>
        <w:rPr>
          <w:rFonts w:ascii="Arial" w:hAnsi="Arial" w:cs="Arial"/>
          <w:sz w:val="24"/>
        </w:rPr>
      </w:pPr>
    </w:p>
    <w:p w14:paraId="14DF6CB4" w14:textId="77777777" w:rsidR="007331BB" w:rsidRPr="00B54A97" w:rsidRDefault="007331BB" w:rsidP="007331BB">
      <w:pPr>
        <w:pStyle w:val="Akapitzlist"/>
        <w:spacing w:line="360" w:lineRule="auto"/>
        <w:ind w:left="567"/>
        <w:jc w:val="both"/>
        <w:rPr>
          <w:rFonts w:ascii="Arial" w:hAnsi="Arial" w:cs="Arial"/>
          <w:sz w:val="24"/>
        </w:rPr>
      </w:pPr>
    </w:p>
    <w:p w14:paraId="16883910" w14:textId="23B0AB58" w:rsidR="00573007" w:rsidRDefault="002F2164" w:rsidP="00E72087">
      <w:pPr>
        <w:pStyle w:val="Akapitzlist"/>
        <w:numPr>
          <w:ilvl w:val="1"/>
          <w:numId w:val="18"/>
        </w:numPr>
        <w:spacing w:line="360" w:lineRule="auto"/>
        <w:jc w:val="both"/>
        <w:rPr>
          <w:rFonts w:ascii="Arial" w:hAnsi="Arial" w:cs="Arial"/>
          <w:sz w:val="24"/>
        </w:rPr>
      </w:pPr>
      <w:bookmarkStart w:id="17" w:name="_Hlk41398202"/>
      <w:r w:rsidRPr="00BE0A18">
        <w:rPr>
          <w:rFonts w:ascii="Arial" w:hAnsi="Arial" w:cs="Arial"/>
          <w:color w:val="0000CC"/>
          <w:sz w:val="24"/>
          <w:highlight w:val="yellow"/>
        </w:rPr>
        <w:t>[*]</w:t>
      </w:r>
      <w:bookmarkEnd w:id="17"/>
      <w:r w:rsidR="007331BB">
        <w:rPr>
          <w:rFonts w:ascii="Arial" w:hAnsi="Arial" w:cs="Arial"/>
          <w:color w:val="0000CC"/>
          <w:sz w:val="24"/>
        </w:rPr>
        <w:t xml:space="preserve"> </w:t>
      </w:r>
      <w:r w:rsidR="007331BB" w:rsidRPr="00BE0A18">
        <w:rPr>
          <w:rFonts w:ascii="Arial" w:hAnsi="Arial" w:cs="Arial"/>
          <w:color w:val="FF0000"/>
          <w:sz w:val="24"/>
          <w:szCs w:val="24"/>
          <w:highlight w:val="yellow"/>
        </w:rPr>
        <w:t>[!]</w:t>
      </w:r>
      <w:r>
        <w:rPr>
          <w:rFonts w:ascii="Arial" w:hAnsi="Arial" w:cs="Arial"/>
          <w:color w:val="0000CC"/>
          <w:sz w:val="24"/>
        </w:rPr>
        <w:t xml:space="preserve"> </w:t>
      </w:r>
      <w:r w:rsidR="00573007" w:rsidRPr="002F2164">
        <w:rPr>
          <w:rFonts w:ascii="Arial" w:hAnsi="Arial" w:cs="Arial"/>
          <w:sz w:val="24"/>
        </w:rPr>
        <w:t>Po zakończeniu czasu rozwiązywania zadań zdający drukuje pracę zgodnie z</w:t>
      </w:r>
      <w:r w:rsidR="00942E76">
        <w:rPr>
          <w:rFonts w:ascii="Arial" w:hAnsi="Arial" w:cs="Arial"/>
          <w:sz w:val="24"/>
        </w:rPr>
        <w:t> </w:t>
      </w:r>
      <w:r w:rsidR="00573007" w:rsidRPr="002F2164">
        <w:rPr>
          <w:rFonts w:ascii="Arial" w:hAnsi="Arial" w:cs="Arial"/>
          <w:sz w:val="24"/>
        </w:rPr>
        <w:t>harmonogramem ustalonym przez Przewodniczącego Komisji Egzaminacyjnej (np. według kolejności zajmowanych stolików) i oddaj</w:t>
      </w:r>
      <w:r w:rsidR="00B24AA3">
        <w:rPr>
          <w:rFonts w:ascii="Arial" w:hAnsi="Arial" w:cs="Arial"/>
          <w:sz w:val="24"/>
        </w:rPr>
        <w:t>e</w:t>
      </w:r>
      <w:r w:rsidR="00573007" w:rsidRPr="002F2164">
        <w:rPr>
          <w:rFonts w:ascii="Arial" w:hAnsi="Arial" w:cs="Arial"/>
          <w:sz w:val="24"/>
        </w:rPr>
        <w:t xml:space="preserve"> zadanie wraz z pracą zawierającą rozwiązanie zadania </w:t>
      </w:r>
      <w:r w:rsidR="00573007" w:rsidRPr="00DB122B">
        <w:rPr>
          <w:rFonts w:ascii="Arial" w:hAnsi="Arial" w:cs="Arial"/>
          <w:sz w:val="24"/>
        </w:rPr>
        <w:t>członko</w:t>
      </w:r>
      <w:r w:rsidR="00B24AA3" w:rsidRPr="00DB122B">
        <w:rPr>
          <w:rFonts w:ascii="Arial" w:hAnsi="Arial" w:cs="Arial"/>
          <w:sz w:val="24"/>
        </w:rPr>
        <w:t>wi</w:t>
      </w:r>
      <w:r w:rsidR="00573007" w:rsidRPr="00DB122B">
        <w:rPr>
          <w:rFonts w:ascii="Arial" w:hAnsi="Arial" w:cs="Arial"/>
          <w:sz w:val="24"/>
        </w:rPr>
        <w:t xml:space="preserve"> Komisji Egzaminacyjnej przy zachowaniu dystansu co najmniej 2 m od innych zdających. </w:t>
      </w:r>
      <w:r w:rsidR="00B24AA3" w:rsidRPr="00DB122B">
        <w:rPr>
          <w:rFonts w:ascii="Arial" w:hAnsi="Arial" w:cs="Arial"/>
          <w:sz w:val="24"/>
        </w:rPr>
        <w:t>W tym czasie p</w:t>
      </w:r>
      <w:r w:rsidR="00573007" w:rsidRPr="00DB122B">
        <w:rPr>
          <w:rFonts w:ascii="Arial" w:hAnsi="Arial" w:cs="Arial"/>
          <w:sz w:val="24"/>
        </w:rPr>
        <w:t xml:space="preserve">ozostali zdający </w:t>
      </w:r>
      <w:r w:rsidR="00B24AA3" w:rsidRPr="00DB122B">
        <w:rPr>
          <w:rFonts w:ascii="Arial" w:hAnsi="Arial" w:cs="Arial"/>
          <w:sz w:val="24"/>
        </w:rPr>
        <w:t xml:space="preserve">pozostają </w:t>
      </w:r>
      <w:r w:rsidR="00573007" w:rsidRPr="00DB122B">
        <w:rPr>
          <w:rFonts w:ascii="Arial" w:hAnsi="Arial" w:cs="Arial"/>
          <w:sz w:val="24"/>
        </w:rPr>
        <w:t xml:space="preserve">nadal przy swoich stolikach i czekają na zwolnienie </w:t>
      </w:r>
      <w:r w:rsidR="00573007" w:rsidRPr="002F2164">
        <w:rPr>
          <w:rFonts w:ascii="Arial" w:hAnsi="Arial" w:cs="Arial"/>
          <w:sz w:val="24"/>
        </w:rPr>
        <w:t>miejsca przy stanowisku komputerowym z drukarką.</w:t>
      </w:r>
    </w:p>
    <w:p w14:paraId="1963170B" w14:textId="77777777" w:rsidR="004B61CF" w:rsidRDefault="004B61CF" w:rsidP="004B61CF">
      <w:pPr>
        <w:pStyle w:val="Akapitzlist"/>
        <w:spacing w:line="360" w:lineRule="auto"/>
        <w:ind w:left="567"/>
        <w:jc w:val="both"/>
        <w:rPr>
          <w:rFonts w:ascii="Arial" w:hAnsi="Arial" w:cs="Arial"/>
          <w:sz w:val="24"/>
        </w:rPr>
      </w:pPr>
    </w:p>
    <w:p w14:paraId="7A31140A" w14:textId="0977BAB2" w:rsidR="00552B42" w:rsidRPr="004B61CF" w:rsidRDefault="00552B42" w:rsidP="00E72087">
      <w:pPr>
        <w:pStyle w:val="Akapitzlist"/>
        <w:numPr>
          <w:ilvl w:val="1"/>
          <w:numId w:val="18"/>
        </w:numPr>
        <w:spacing w:line="360" w:lineRule="auto"/>
        <w:jc w:val="both"/>
        <w:rPr>
          <w:rFonts w:ascii="Arial" w:hAnsi="Arial" w:cs="Arial"/>
          <w:sz w:val="24"/>
        </w:rPr>
      </w:pPr>
      <w:r w:rsidRPr="004B61CF">
        <w:rPr>
          <w:rFonts w:ascii="Arial" w:hAnsi="Arial" w:cs="Arial"/>
          <w:sz w:val="24"/>
        </w:rPr>
        <w:t>Po zakończeniu każdego dnia egzaminu wszystkie zadania wraz z pracami stanowiącymi rozwiązanie zadań</w:t>
      </w:r>
      <w:r w:rsidR="004B61CF" w:rsidRPr="004B61CF">
        <w:rPr>
          <w:rFonts w:ascii="Arial" w:hAnsi="Arial" w:cs="Arial"/>
          <w:sz w:val="24"/>
        </w:rPr>
        <w:t xml:space="preserve"> należy poddać kwarantannie na czas co najmniej 24 godzin. </w:t>
      </w:r>
    </w:p>
    <w:p w14:paraId="0301E5AB" w14:textId="77777777" w:rsidR="00573007" w:rsidRPr="004B61CF" w:rsidRDefault="00573007" w:rsidP="00E72087">
      <w:pPr>
        <w:spacing w:line="360" w:lineRule="auto"/>
        <w:jc w:val="both"/>
        <w:rPr>
          <w:rFonts w:ascii="Arial" w:hAnsi="Arial" w:cs="Arial"/>
          <w:sz w:val="24"/>
        </w:rPr>
      </w:pPr>
    </w:p>
    <w:p w14:paraId="7AD49634" w14:textId="4D999AB7" w:rsidR="00573007" w:rsidRPr="00080788" w:rsidRDefault="00573007" w:rsidP="00E72087">
      <w:pPr>
        <w:pStyle w:val="Akapitzlist"/>
        <w:numPr>
          <w:ilvl w:val="1"/>
          <w:numId w:val="18"/>
        </w:numPr>
        <w:spacing w:line="360" w:lineRule="auto"/>
        <w:jc w:val="both"/>
        <w:rPr>
          <w:rFonts w:ascii="Arial" w:hAnsi="Arial" w:cs="Arial"/>
          <w:b/>
          <w:i/>
          <w:iCs/>
          <w:color w:val="FFFFFF"/>
          <w:sz w:val="24"/>
        </w:rPr>
      </w:pPr>
      <w:r w:rsidRPr="00080788">
        <w:rPr>
          <w:rFonts w:ascii="Arial" w:hAnsi="Arial" w:cs="Arial"/>
          <w:b/>
          <w:i/>
          <w:iCs/>
          <w:color w:val="FFFFFF"/>
          <w:sz w:val="24"/>
        </w:rPr>
        <w:br w:type="page"/>
      </w:r>
    </w:p>
    <w:p w14:paraId="489334DD" w14:textId="77777777" w:rsidR="00573007" w:rsidRPr="009C1039" w:rsidRDefault="00573007" w:rsidP="00494EC3">
      <w:pPr>
        <w:shd w:val="clear" w:color="auto" w:fill="FFC000"/>
        <w:spacing w:line="360" w:lineRule="auto"/>
        <w:jc w:val="both"/>
        <w:rPr>
          <w:rFonts w:ascii="Arial" w:hAnsi="Arial" w:cs="Arial"/>
          <w:b/>
          <w:sz w:val="24"/>
        </w:rPr>
      </w:pPr>
      <w:r w:rsidRPr="009C1039">
        <w:rPr>
          <w:rFonts w:ascii="Arial" w:hAnsi="Arial" w:cs="Arial"/>
          <w:b/>
          <w:sz w:val="24"/>
        </w:rPr>
        <w:lastRenderedPageBreak/>
        <w:t xml:space="preserve">Sekcja </w:t>
      </w:r>
      <w:r>
        <w:rPr>
          <w:rFonts w:ascii="Arial" w:hAnsi="Arial" w:cs="Arial"/>
          <w:b/>
          <w:sz w:val="24"/>
        </w:rPr>
        <w:t>5</w:t>
      </w:r>
      <w:r w:rsidRPr="009C1039">
        <w:rPr>
          <w:rFonts w:ascii="Arial" w:hAnsi="Arial" w:cs="Arial"/>
          <w:b/>
          <w:sz w:val="24"/>
        </w:rPr>
        <w:t xml:space="preserve">. </w:t>
      </w:r>
    </w:p>
    <w:p w14:paraId="525FE950" w14:textId="77777777" w:rsidR="00573007" w:rsidRPr="00BE0A18" w:rsidRDefault="00573007" w:rsidP="00494EC3">
      <w:pPr>
        <w:shd w:val="clear" w:color="auto" w:fill="E7E6E6"/>
        <w:spacing w:line="360" w:lineRule="auto"/>
        <w:jc w:val="both"/>
        <w:rPr>
          <w:rFonts w:ascii="Arial" w:hAnsi="Arial" w:cs="Arial"/>
          <w:sz w:val="24"/>
        </w:rPr>
      </w:pPr>
      <w:r w:rsidRPr="00BE0A18">
        <w:rPr>
          <w:rFonts w:ascii="Arial" w:hAnsi="Arial" w:cs="Arial"/>
          <w:i/>
          <w:sz w:val="24"/>
        </w:rPr>
        <w:t xml:space="preserve">Postępowanie w przypadku podejrzenia zakażenia u członka </w:t>
      </w:r>
      <w:r>
        <w:rPr>
          <w:rFonts w:ascii="Arial" w:hAnsi="Arial" w:cs="Arial"/>
          <w:i/>
          <w:sz w:val="24"/>
        </w:rPr>
        <w:t xml:space="preserve">Komisji Egzaminacyjnej </w:t>
      </w:r>
      <w:r w:rsidRPr="00BE0A18">
        <w:rPr>
          <w:rFonts w:ascii="Arial" w:hAnsi="Arial" w:cs="Arial"/>
          <w:i/>
          <w:sz w:val="24"/>
        </w:rPr>
        <w:t xml:space="preserve"> lub u zdającego</w:t>
      </w:r>
    </w:p>
    <w:p w14:paraId="44867289" w14:textId="77777777" w:rsidR="00573007" w:rsidRPr="00BE0A18" w:rsidRDefault="00573007" w:rsidP="00494EC3">
      <w:pPr>
        <w:spacing w:line="360" w:lineRule="auto"/>
        <w:jc w:val="both"/>
        <w:rPr>
          <w:rFonts w:ascii="Arial" w:hAnsi="Arial" w:cs="Arial"/>
          <w:sz w:val="12"/>
          <w:szCs w:val="12"/>
        </w:rPr>
      </w:pPr>
    </w:p>
    <w:p w14:paraId="74E4CEC1" w14:textId="77777777" w:rsidR="00573007" w:rsidRPr="00BE0A18" w:rsidRDefault="00573007" w:rsidP="00494EC3">
      <w:pPr>
        <w:spacing w:line="360" w:lineRule="auto"/>
        <w:jc w:val="both"/>
        <w:rPr>
          <w:rFonts w:ascii="Arial" w:hAnsi="Arial" w:cs="Arial"/>
          <w:sz w:val="12"/>
          <w:szCs w:val="12"/>
        </w:rPr>
      </w:pPr>
    </w:p>
    <w:p w14:paraId="14BBF5C5" w14:textId="63C46D32" w:rsidR="00573007" w:rsidRPr="002F2164" w:rsidRDefault="00573007" w:rsidP="00F119F8">
      <w:pPr>
        <w:pStyle w:val="Akapitzlist"/>
        <w:numPr>
          <w:ilvl w:val="1"/>
          <w:numId w:val="27"/>
        </w:numPr>
        <w:spacing w:line="360" w:lineRule="auto"/>
        <w:jc w:val="both"/>
        <w:rPr>
          <w:rFonts w:ascii="Arial" w:hAnsi="Arial" w:cs="Arial"/>
          <w:sz w:val="24"/>
        </w:rPr>
      </w:pPr>
      <w:r w:rsidRPr="00494EC3">
        <w:rPr>
          <w:rFonts w:ascii="Arial" w:hAnsi="Arial" w:cs="Arial"/>
          <w:sz w:val="24"/>
        </w:rPr>
        <w:t xml:space="preserve">Jeżeli zdający lub członek </w:t>
      </w:r>
      <w:r>
        <w:rPr>
          <w:rFonts w:ascii="Arial" w:hAnsi="Arial" w:cs="Arial"/>
          <w:sz w:val="24"/>
        </w:rPr>
        <w:t>Komisji Egzaminacyjnej</w:t>
      </w:r>
      <w:r w:rsidRPr="00494EC3">
        <w:rPr>
          <w:rFonts w:ascii="Arial" w:hAnsi="Arial" w:cs="Arial"/>
          <w:sz w:val="24"/>
        </w:rPr>
        <w:t xml:space="preserve"> przejawia niepokojące objawy choroby, przewodniczący </w:t>
      </w:r>
      <w:r>
        <w:rPr>
          <w:rFonts w:ascii="Arial" w:hAnsi="Arial" w:cs="Arial"/>
          <w:sz w:val="24"/>
        </w:rPr>
        <w:t xml:space="preserve">Komisji Egzaminacyjnej </w:t>
      </w:r>
      <w:r w:rsidRPr="00494EC3">
        <w:rPr>
          <w:rFonts w:ascii="Arial" w:hAnsi="Arial" w:cs="Arial"/>
          <w:sz w:val="24"/>
        </w:rPr>
        <w:t xml:space="preserve">zapewnia odizolowanie </w:t>
      </w:r>
      <w:r w:rsidR="002F2164">
        <w:rPr>
          <w:rFonts w:ascii="Arial" w:hAnsi="Arial" w:cs="Arial"/>
          <w:sz w:val="24"/>
        </w:rPr>
        <w:t>takiej osoby poza salą egzaminacyjną</w:t>
      </w:r>
      <w:r w:rsidR="00E1023E">
        <w:rPr>
          <w:rFonts w:ascii="Arial" w:hAnsi="Arial" w:cs="Arial"/>
          <w:sz w:val="24"/>
        </w:rPr>
        <w:t xml:space="preserve"> </w:t>
      </w:r>
      <w:r w:rsidRPr="00494EC3">
        <w:rPr>
          <w:rFonts w:ascii="Arial" w:hAnsi="Arial" w:cs="Arial"/>
          <w:sz w:val="24"/>
        </w:rPr>
        <w:t>z zapewnieniem minimum 2 m odległości od innych osób</w:t>
      </w:r>
      <w:r w:rsidR="002F2164">
        <w:rPr>
          <w:rFonts w:ascii="Arial" w:hAnsi="Arial" w:cs="Arial"/>
          <w:sz w:val="24"/>
        </w:rPr>
        <w:t>.</w:t>
      </w:r>
    </w:p>
    <w:p w14:paraId="1BC455B5" w14:textId="77777777" w:rsidR="00573007" w:rsidRDefault="00573007" w:rsidP="00F119F8">
      <w:pPr>
        <w:pStyle w:val="Akapitzlist"/>
        <w:tabs>
          <w:tab w:val="left" w:pos="2166"/>
        </w:tabs>
        <w:spacing w:line="360" w:lineRule="auto"/>
        <w:jc w:val="both"/>
        <w:rPr>
          <w:rFonts w:ascii="Arial" w:hAnsi="Arial" w:cs="Arial"/>
          <w:sz w:val="24"/>
        </w:rPr>
      </w:pPr>
      <w:r>
        <w:rPr>
          <w:rFonts w:ascii="Arial" w:hAnsi="Arial" w:cs="Arial"/>
          <w:sz w:val="24"/>
        </w:rPr>
        <w:tab/>
      </w:r>
    </w:p>
    <w:p w14:paraId="5618CC48" w14:textId="420F93CA" w:rsidR="00573007" w:rsidRDefault="00573007" w:rsidP="00F119F8">
      <w:pPr>
        <w:pStyle w:val="Akapitzlist"/>
        <w:numPr>
          <w:ilvl w:val="1"/>
          <w:numId w:val="27"/>
        </w:numPr>
        <w:spacing w:line="360" w:lineRule="auto"/>
        <w:jc w:val="both"/>
        <w:rPr>
          <w:rFonts w:ascii="Arial" w:hAnsi="Arial" w:cs="Arial"/>
          <w:sz w:val="24"/>
        </w:rPr>
      </w:pPr>
      <w:r>
        <w:rPr>
          <w:rFonts w:ascii="Arial" w:hAnsi="Arial" w:cs="Arial"/>
          <w:sz w:val="24"/>
        </w:rPr>
        <w:t xml:space="preserve">Przewodniczący Komisji Egzaminacyjnej </w:t>
      </w:r>
      <w:r w:rsidRPr="00F119F8">
        <w:rPr>
          <w:rFonts w:ascii="Arial" w:hAnsi="Arial" w:cs="Arial"/>
          <w:sz w:val="24"/>
        </w:rPr>
        <w:t>o zaistniałej sytuacji informuje właściwą powiatową stację sanitarno-epidemiologiczną, a w razie pogarszania się stanu zdrowia zdającego – także pogotowie ratunkowe. W przypadku gdy stan zdrowia nie wymaga interwencji zespołu ratownictwa medycznego, zdający powinien udać się do domu transportem indywidualnym, pozostać w</w:t>
      </w:r>
      <w:r w:rsidR="00AC26C2">
        <w:rPr>
          <w:rFonts w:ascii="Arial" w:hAnsi="Arial" w:cs="Arial"/>
          <w:sz w:val="24"/>
        </w:rPr>
        <w:t> </w:t>
      </w:r>
      <w:r w:rsidRPr="00F119F8">
        <w:rPr>
          <w:rFonts w:ascii="Arial" w:hAnsi="Arial" w:cs="Arial"/>
          <w:sz w:val="24"/>
        </w:rPr>
        <w:t xml:space="preserve">domu i skorzystać z </w:t>
      </w:r>
      <w:proofErr w:type="spellStart"/>
      <w:r w:rsidRPr="00F119F8">
        <w:rPr>
          <w:rFonts w:ascii="Arial" w:hAnsi="Arial" w:cs="Arial"/>
          <w:sz w:val="24"/>
        </w:rPr>
        <w:t>teleporady</w:t>
      </w:r>
      <w:proofErr w:type="spellEnd"/>
      <w:r w:rsidRPr="00F119F8">
        <w:rPr>
          <w:rFonts w:ascii="Arial" w:hAnsi="Arial" w:cs="Arial"/>
          <w:sz w:val="24"/>
        </w:rPr>
        <w:t xml:space="preserve"> medycznej.</w:t>
      </w:r>
    </w:p>
    <w:p w14:paraId="1061C398" w14:textId="77777777" w:rsidR="00573007" w:rsidRDefault="00573007" w:rsidP="00F119F8">
      <w:pPr>
        <w:pStyle w:val="Akapitzlist"/>
        <w:spacing w:line="360" w:lineRule="auto"/>
        <w:jc w:val="both"/>
        <w:rPr>
          <w:rFonts w:ascii="Arial" w:hAnsi="Arial" w:cs="Arial"/>
          <w:sz w:val="24"/>
        </w:rPr>
      </w:pPr>
    </w:p>
    <w:p w14:paraId="1199651B" w14:textId="77777777" w:rsidR="00573007" w:rsidRPr="00F119F8" w:rsidRDefault="00573007" w:rsidP="00F119F8">
      <w:pPr>
        <w:pStyle w:val="Akapitzlist"/>
        <w:numPr>
          <w:ilvl w:val="1"/>
          <w:numId w:val="27"/>
        </w:numPr>
        <w:spacing w:line="360" w:lineRule="auto"/>
        <w:jc w:val="both"/>
        <w:rPr>
          <w:rFonts w:ascii="Arial" w:hAnsi="Arial" w:cs="Arial"/>
          <w:sz w:val="24"/>
        </w:rPr>
      </w:pPr>
      <w:r w:rsidRPr="00F119F8">
        <w:rPr>
          <w:rFonts w:ascii="Arial" w:hAnsi="Arial" w:cs="Arial"/>
          <w:sz w:val="24"/>
        </w:rPr>
        <w:t>Należy przygotować procedurę postępowania na wypadek podejrzenia zakażenia koronawirusem, która powinna uwzględniać minimum następujące założenia:</w:t>
      </w:r>
    </w:p>
    <w:p w14:paraId="44C869D7" w14:textId="75819066" w:rsidR="00573007" w:rsidRPr="00BE0A18" w:rsidRDefault="00EA2EB3" w:rsidP="00494EC3">
      <w:pPr>
        <w:pStyle w:val="Akapitzlist"/>
        <w:numPr>
          <w:ilvl w:val="0"/>
          <w:numId w:val="26"/>
        </w:numPr>
        <w:spacing w:line="360" w:lineRule="auto"/>
        <w:jc w:val="both"/>
        <w:rPr>
          <w:rFonts w:ascii="Arial" w:hAnsi="Arial" w:cs="Arial"/>
          <w:sz w:val="24"/>
          <w:szCs w:val="24"/>
        </w:rPr>
      </w:pPr>
      <w:r>
        <w:rPr>
          <w:rFonts w:ascii="Arial" w:hAnsi="Arial" w:cs="Arial"/>
          <w:sz w:val="24"/>
          <w:szCs w:val="24"/>
        </w:rPr>
        <w:t>o</w:t>
      </w:r>
      <w:r w:rsidR="00573007">
        <w:rPr>
          <w:rFonts w:ascii="Arial" w:hAnsi="Arial" w:cs="Arial"/>
          <w:sz w:val="24"/>
          <w:szCs w:val="24"/>
        </w:rPr>
        <w:t>soby zapewniające obsługę informatyczną/administracyjną</w:t>
      </w:r>
      <w:r w:rsidR="00573007" w:rsidRPr="00BE0A18">
        <w:rPr>
          <w:rFonts w:ascii="Arial" w:hAnsi="Arial" w:cs="Arial"/>
          <w:sz w:val="24"/>
          <w:szCs w:val="24"/>
        </w:rPr>
        <w:t xml:space="preserve"> oraz członkowie </w:t>
      </w:r>
      <w:r w:rsidR="00573007">
        <w:rPr>
          <w:rFonts w:ascii="Arial" w:hAnsi="Arial" w:cs="Arial"/>
          <w:sz w:val="24"/>
          <w:szCs w:val="24"/>
        </w:rPr>
        <w:t>Komisji Egzaminacyjnej</w:t>
      </w:r>
      <w:r w:rsidR="00573007" w:rsidRPr="00BE0A18">
        <w:rPr>
          <w:rFonts w:ascii="Arial" w:hAnsi="Arial" w:cs="Arial"/>
          <w:sz w:val="24"/>
          <w:szCs w:val="24"/>
        </w:rPr>
        <w:t xml:space="preserve"> powinni zostać poinstruowani, że w przypadku wystąpienia niepokojących objawów nie powinni przychodzić </w:t>
      </w:r>
      <w:r w:rsidR="00573007">
        <w:rPr>
          <w:rFonts w:ascii="Arial" w:hAnsi="Arial" w:cs="Arial"/>
          <w:sz w:val="24"/>
          <w:szCs w:val="24"/>
        </w:rPr>
        <w:t>na egzamin</w:t>
      </w:r>
      <w:r w:rsidR="00573007" w:rsidRPr="00BE0A18">
        <w:rPr>
          <w:rFonts w:ascii="Arial" w:hAnsi="Arial" w:cs="Arial"/>
          <w:sz w:val="24"/>
          <w:szCs w:val="24"/>
        </w:rPr>
        <w:t>. Powinni pozostać w domu i skontaktować się telefonicznie ze stacją sanitarno-epidemiologiczną, oddziałem zakaźnym, a w razie pogarszania się stanu zdrowia zadzwonić pod nr 999 albo 112 i poinformować, że mogą być zakażeni koronawirusem</w:t>
      </w:r>
      <w:r>
        <w:rPr>
          <w:rFonts w:ascii="Arial" w:hAnsi="Arial" w:cs="Arial"/>
          <w:sz w:val="24"/>
          <w:szCs w:val="24"/>
        </w:rPr>
        <w:t>,</w:t>
      </w:r>
    </w:p>
    <w:p w14:paraId="57913D50" w14:textId="023FFF17" w:rsidR="00573007" w:rsidRPr="00BE0A18" w:rsidRDefault="00573007" w:rsidP="00494EC3">
      <w:pPr>
        <w:pStyle w:val="Akapitzlist"/>
        <w:numPr>
          <w:ilvl w:val="0"/>
          <w:numId w:val="26"/>
        </w:numPr>
        <w:spacing w:line="360" w:lineRule="auto"/>
        <w:jc w:val="both"/>
        <w:rPr>
          <w:rFonts w:ascii="Arial" w:hAnsi="Arial" w:cs="Arial"/>
          <w:sz w:val="24"/>
          <w:szCs w:val="24"/>
        </w:rPr>
      </w:pPr>
      <w:r w:rsidRPr="00BE0A18">
        <w:rPr>
          <w:rFonts w:ascii="Arial" w:hAnsi="Arial" w:cs="Arial"/>
          <w:sz w:val="24"/>
        </w:rPr>
        <w:t>zaleca się śledzenie informacji Głównego Inspektora Sanitarnego (</w:t>
      </w:r>
      <w:hyperlink r:id="rId9" w:history="1">
        <w:r w:rsidRPr="00BE0A18">
          <w:rPr>
            <w:rStyle w:val="Hipercze"/>
            <w:rFonts w:ascii="Arial" w:hAnsi="Arial" w:cs="Arial"/>
            <w:sz w:val="24"/>
          </w:rPr>
          <w:t>www.gis.gov.pl</w:t>
        </w:r>
      </w:hyperlink>
      <w:r w:rsidRPr="00BE0A18">
        <w:rPr>
          <w:rFonts w:ascii="Arial" w:hAnsi="Arial" w:cs="Arial"/>
          <w:sz w:val="24"/>
        </w:rPr>
        <w:t>) oraz Ministra Zdrowia (</w:t>
      </w:r>
      <w:hyperlink r:id="rId10" w:history="1">
        <w:r w:rsidRPr="00BE0A18">
          <w:rPr>
            <w:rStyle w:val="Hipercze"/>
            <w:rFonts w:ascii="Arial" w:hAnsi="Arial" w:cs="Arial"/>
            <w:sz w:val="24"/>
          </w:rPr>
          <w:t>www.gov.pl/web/koronawirus</w:t>
        </w:r>
      </w:hyperlink>
      <w:r w:rsidRPr="00BE0A18">
        <w:rPr>
          <w:rFonts w:ascii="Arial" w:hAnsi="Arial" w:cs="Arial"/>
          <w:sz w:val="24"/>
        </w:rPr>
        <w:t xml:space="preserve">), </w:t>
      </w:r>
      <w:r>
        <w:rPr>
          <w:rFonts w:ascii="Arial" w:hAnsi="Arial" w:cs="Arial"/>
          <w:sz w:val="24"/>
        </w:rPr>
        <w:br/>
      </w:r>
      <w:r w:rsidRPr="00BE0A18">
        <w:rPr>
          <w:rFonts w:ascii="Arial" w:hAnsi="Arial" w:cs="Arial"/>
          <w:sz w:val="24"/>
        </w:rPr>
        <w:t>a także obowiązujących przepisów prawa</w:t>
      </w:r>
      <w:r w:rsidR="00EA2EB3">
        <w:rPr>
          <w:rFonts w:ascii="Arial" w:hAnsi="Arial" w:cs="Arial"/>
          <w:sz w:val="24"/>
        </w:rPr>
        <w:t>,</w:t>
      </w:r>
    </w:p>
    <w:p w14:paraId="79EA0897" w14:textId="6C29B5B9" w:rsidR="00573007" w:rsidRPr="000B3D78" w:rsidRDefault="00573007" w:rsidP="00494EC3">
      <w:pPr>
        <w:pStyle w:val="Akapitzlist"/>
        <w:numPr>
          <w:ilvl w:val="0"/>
          <w:numId w:val="26"/>
        </w:numPr>
        <w:spacing w:line="360" w:lineRule="auto"/>
        <w:jc w:val="both"/>
        <w:rPr>
          <w:rFonts w:ascii="Arial" w:hAnsi="Arial" w:cs="Arial"/>
          <w:sz w:val="24"/>
          <w:szCs w:val="24"/>
        </w:rPr>
      </w:pPr>
      <w:r w:rsidRPr="00BE0A18">
        <w:rPr>
          <w:rFonts w:ascii="Arial" w:hAnsi="Arial" w:cs="Arial"/>
          <w:sz w:val="24"/>
        </w:rPr>
        <w:t xml:space="preserve">w przypadku wystąpienia u </w:t>
      </w:r>
      <w:r>
        <w:rPr>
          <w:rFonts w:ascii="Arial" w:hAnsi="Arial" w:cs="Arial"/>
          <w:sz w:val="24"/>
        </w:rPr>
        <w:t xml:space="preserve">osób wskazanych w pkt 1 w trakcie egzaminu </w:t>
      </w:r>
      <w:r w:rsidRPr="00BE0A18">
        <w:rPr>
          <w:rFonts w:ascii="Arial" w:hAnsi="Arial" w:cs="Arial"/>
          <w:sz w:val="24"/>
        </w:rPr>
        <w:t xml:space="preserve">niepokojących objawów sugerujących zakażenie koronawirusem, należy niezwłocznie odsunąć </w:t>
      </w:r>
      <w:r>
        <w:rPr>
          <w:rFonts w:ascii="Arial" w:hAnsi="Arial" w:cs="Arial"/>
          <w:sz w:val="24"/>
        </w:rPr>
        <w:t xml:space="preserve">taką osobę </w:t>
      </w:r>
      <w:r w:rsidRPr="000B3D78">
        <w:rPr>
          <w:rFonts w:ascii="Arial" w:hAnsi="Arial" w:cs="Arial"/>
          <w:sz w:val="24"/>
        </w:rPr>
        <w:t xml:space="preserve">od </w:t>
      </w:r>
      <w:r w:rsidRPr="000F330A">
        <w:rPr>
          <w:rFonts w:ascii="Arial" w:hAnsi="Arial" w:cs="Arial"/>
          <w:sz w:val="24"/>
        </w:rPr>
        <w:t>obowiązków</w:t>
      </w:r>
      <w:r w:rsidRPr="000B3D78">
        <w:rPr>
          <w:rFonts w:ascii="Arial" w:hAnsi="Arial" w:cs="Arial"/>
          <w:sz w:val="24"/>
        </w:rPr>
        <w:t>, powiadomić</w:t>
      </w:r>
      <w:r w:rsidRPr="00BE0A18">
        <w:rPr>
          <w:rFonts w:ascii="Arial" w:hAnsi="Arial" w:cs="Arial"/>
          <w:sz w:val="24"/>
        </w:rPr>
        <w:t xml:space="preserve"> właściwą miejscowo stację sanitarno-epidemiologiczną i stosować się ściśle do wydawanych instrukcji i poleceń. Obszar, w którym poruszał</w:t>
      </w:r>
      <w:r>
        <w:rPr>
          <w:rFonts w:ascii="Arial" w:hAnsi="Arial" w:cs="Arial"/>
          <w:sz w:val="24"/>
        </w:rPr>
        <w:t>a</w:t>
      </w:r>
      <w:r w:rsidRPr="00BE0A18">
        <w:rPr>
          <w:rFonts w:ascii="Arial" w:hAnsi="Arial" w:cs="Arial"/>
          <w:sz w:val="24"/>
        </w:rPr>
        <w:t xml:space="preserve"> się </w:t>
      </w:r>
      <w:r>
        <w:rPr>
          <w:rFonts w:ascii="Arial" w:hAnsi="Arial" w:cs="Arial"/>
          <w:sz w:val="24"/>
        </w:rPr>
        <w:t xml:space="preserve">taka </w:t>
      </w:r>
      <w:r>
        <w:rPr>
          <w:rFonts w:ascii="Arial" w:hAnsi="Arial" w:cs="Arial"/>
          <w:sz w:val="24"/>
        </w:rPr>
        <w:lastRenderedPageBreak/>
        <w:t>osoba</w:t>
      </w:r>
      <w:r w:rsidRPr="00BE0A18">
        <w:rPr>
          <w:rFonts w:ascii="Arial" w:hAnsi="Arial" w:cs="Arial"/>
          <w:sz w:val="24"/>
        </w:rPr>
        <w:t>, należy poddać gruntownemu sprzątaniu, zgodnie z funkcjonującymi procedurami, oraz zdezynfekować powierzchnie dotykowe (klamki, poręcze, uchwyty). Należy stosować się do zaleceń państwowego powiatowego inspektora sanitarnego przy ustalaniu, czy należy wdrożyć dodatkowe procedury, biorąc pod uwagę zaistniały przypadek</w:t>
      </w:r>
      <w:r w:rsidR="00EA2EB3">
        <w:rPr>
          <w:rFonts w:ascii="Arial" w:hAnsi="Arial" w:cs="Arial"/>
          <w:sz w:val="24"/>
        </w:rPr>
        <w:t>,</w:t>
      </w:r>
    </w:p>
    <w:p w14:paraId="279C6823" w14:textId="28DEA985" w:rsidR="000B3D78" w:rsidRPr="000B3D78" w:rsidRDefault="00573007" w:rsidP="000B3D78">
      <w:pPr>
        <w:pStyle w:val="Akapitzlist"/>
        <w:numPr>
          <w:ilvl w:val="0"/>
          <w:numId w:val="26"/>
        </w:numPr>
        <w:spacing w:line="360" w:lineRule="auto"/>
        <w:jc w:val="both"/>
        <w:rPr>
          <w:rFonts w:ascii="Arial" w:hAnsi="Arial" w:cs="Arial"/>
          <w:sz w:val="24"/>
          <w:szCs w:val="24"/>
        </w:rPr>
      </w:pPr>
      <w:r w:rsidRPr="000B3D78">
        <w:rPr>
          <w:rFonts w:ascii="Arial" w:hAnsi="Arial" w:cs="Arial"/>
          <w:sz w:val="24"/>
        </w:rPr>
        <w:t xml:space="preserve">w przypadku wystąpienia u zdającego lub członka </w:t>
      </w:r>
      <w:bookmarkStart w:id="18" w:name="_Hlk40873195"/>
      <w:r w:rsidRPr="000B3D78">
        <w:rPr>
          <w:rFonts w:ascii="Arial" w:hAnsi="Arial" w:cs="Arial"/>
          <w:sz w:val="24"/>
        </w:rPr>
        <w:t xml:space="preserve">Komisji Egzaminacyjnej, lub innej osoby obecnej na sali egzaminacyjnej </w:t>
      </w:r>
      <w:bookmarkEnd w:id="18"/>
      <w:r w:rsidRPr="000B3D78">
        <w:rPr>
          <w:rFonts w:ascii="Arial" w:hAnsi="Arial" w:cs="Arial"/>
          <w:sz w:val="24"/>
        </w:rPr>
        <w:t>niepokojących objawów sugerujących zakażenie koronawirusem</w:t>
      </w:r>
      <w:r w:rsidR="000B3D78" w:rsidRPr="000B3D78">
        <w:rPr>
          <w:rFonts w:ascii="Arial" w:hAnsi="Arial" w:cs="Arial"/>
          <w:sz w:val="24"/>
        </w:rPr>
        <w:t xml:space="preserve"> należy wdrożyć procedurę opisaną w pkt 5.1., a ponadto</w:t>
      </w:r>
      <w:r w:rsidR="006B0424" w:rsidRPr="000B3D78">
        <w:rPr>
          <w:rFonts w:ascii="Arial" w:hAnsi="Arial" w:cs="Arial"/>
          <w:sz w:val="24"/>
        </w:rPr>
        <w:t xml:space="preserve">: </w:t>
      </w:r>
    </w:p>
    <w:p w14:paraId="6BAF1525" w14:textId="77777777" w:rsidR="000B3D78" w:rsidRDefault="000B3D78" w:rsidP="000B3D78">
      <w:pPr>
        <w:pStyle w:val="Akapitzlist"/>
        <w:spacing w:line="360" w:lineRule="auto"/>
        <w:ind w:left="964"/>
        <w:jc w:val="both"/>
        <w:rPr>
          <w:rFonts w:ascii="Arial" w:hAnsi="Arial" w:cs="Arial"/>
          <w:sz w:val="24"/>
        </w:rPr>
      </w:pPr>
      <w:r>
        <w:rPr>
          <w:rFonts w:ascii="Arial" w:hAnsi="Arial" w:cs="Arial"/>
          <w:sz w:val="24"/>
        </w:rPr>
        <w:t xml:space="preserve">- </w:t>
      </w:r>
      <w:r w:rsidR="006B0424">
        <w:rPr>
          <w:rFonts w:ascii="Arial" w:hAnsi="Arial" w:cs="Arial"/>
          <w:sz w:val="24"/>
        </w:rPr>
        <w:t xml:space="preserve">w przypadku zdającego </w:t>
      </w:r>
      <w:r>
        <w:rPr>
          <w:rFonts w:ascii="Arial" w:hAnsi="Arial" w:cs="Arial"/>
          <w:sz w:val="24"/>
        </w:rPr>
        <w:t>–</w:t>
      </w:r>
      <w:r w:rsidR="006B0424">
        <w:rPr>
          <w:rFonts w:ascii="Arial" w:hAnsi="Arial" w:cs="Arial"/>
          <w:sz w:val="24"/>
        </w:rPr>
        <w:t xml:space="preserve"> </w:t>
      </w:r>
      <w:r>
        <w:rPr>
          <w:rFonts w:ascii="Arial" w:hAnsi="Arial" w:cs="Arial"/>
          <w:sz w:val="24"/>
        </w:rPr>
        <w:t xml:space="preserve">stosuje się pkt.1.3, </w:t>
      </w:r>
    </w:p>
    <w:p w14:paraId="38BCFFB6" w14:textId="6A23702A" w:rsidR="00573007" w:rsidRPr="002F2164" w:rsidRDefault="000B3D78" w:rsidP="000B3D78">
      <w:pPr>
        <w:pStyle w:val="Akapitzlist"/>
        <w:spacing w:line="360" w:lineRule="auto"/>
        <w:ind w:left="964"/>
        <w:jc w:val="both"/>
        <w:rPr>
          <w:rFonts w:ascii="Arial" w:hAnsi="Arial" w:cs="Arial"/>
          <w:sz w:val="24"/>
          <w:szCs w:val="24"/>
          <w:highlight w:val="yellow"/>
        </w:rPr>
      </w:pPr>
      <w:r>
        <w:rPr>
          <w:rFonts w:ascii="Arial" w:hAnsi="Arial" w:cs="Arial"/>
          <w:sz w:val="24"/>
        </w:rPr>
        <w:t xml:space="preserve">- w przypadku członka Komisji Egzaminacyjnej </w:t>
      </w:r>
      <w:r w:rsidRPr="00BE0A18">
        <w:rPr>
          <w:rFonts w:ascii="Arial" w:hAnsi="Arial" w:cs="Arial"/>
          <w:sz w:val="24"/>
        </w:rPr>
        <w:t xml:space="preserve">lub innej osoby </w:t>
      </w:r>
      <w:r>
        <w:rPr>
          <w:rFonts w:ascii="Arial" w:hAnsi="Arial" w:cs="Arial"/>
          <w:sz w:val="24"/>
        </w:rPr>
        <w:t xml:space="preserve">obecnej na </w:t>
      </w:r>
      <w:r w:rsidRPr="00BE0A18">
        <w:rPr>
          <w:rFonts w:ascii="Arial" w:hAnsi="Arial" w:cs="Arial"/>
          <w:sz w:val="24"/>
        </w:rPr>
        <w:t xml:space="preserve">sali egzaminacyjnej </w:t>
      </w:r>
      <w:r>
        <w:rPr>
          <w:rFonts w:ascii="Arial" w:hAnsi="Arial" w:cs="Arial"/>
          <w:sz w:val="24"/>
        </w:rPr>
        <w:t xml:space="preserve">- należy odsunąć taka osobę od obowiązków. </w:t>
      </w:r>
    </w:p>
    <w:p w14:paraId="442295DF" w14:textId="77777777" w:rsidR="00573007" w:rsidRPr="00BE0A18" w:rsidRDefault="00573007" w:rsidP="00494EC3">
      <w:pPr>
        <w:spacing w:line="360" w:lineRule="auto"/>
        <w:jc w:val="both"/>
        <w:rPr>
          <w:rFonts w:ascii="Arial" w:hAnsi="Arial" w:cs="Arial"/>
          <w:sz w:val="24"/>
        </w:rPr>
      </w:pPr>
    </w:p>
    <w:p w14:paraId="7DDC7369" w14:textId="77777777" w:rsidR="00573007" w:rsidRPr="00BE0A18" w:rsidRDefault="00573007" w:rsidP="00CF4832">
      <w:pPr>
        <w:pStyle w:val="Akapitzlist"/>
        <w:numPr>
          <w:ilvl w:val="1"/>
          <w:numId w:val="27"/>
        </w:numPr>
        <w:spacing w:line="360" w:lineRule="auto"/>
        <w:jc w:val="both"/>
        <w:rPr>
          <w:rFonts w:ascii="Arial" w:hAnsi="Arial" w:cs="Arial"/>
          <w:sz w:val="24"/>
        </w:rPr>
      </w:pPr>
      <w:r w:rsidRPr="00BE0A18">
        <w:rPr>
          <w:rFonts w:ascii="Arial" w:hAnsi="Arial" w:cs="Arial"/>
          <w:sz w:val="24"/>
        </w:rPr>
        <w:t xml:space="preserve">W przypadku wątpliwości co do sposobu postępowania </w:t>
      </w:r>
      <w:r w:rsidRPr="00BE0A18">
        <w:rPr>
          <w:rFonts w:ascii="Arial" w:hAnsi="Arial" w:cs="Arial"/>
          <w:sz w:val="24"/>
          <w:u w:val="single"/>
        </w:rPr>
        <w:t>zawsze</w:t>
      </w:r>
      <w:r w:rsidRPr="00BE0A18">
        <w:rPr>
          <w:rFonts w:ascii="Arial" w:hAnsi="Arial" w:cs="Arial"/>
          <w:sz w:val="24"/>
        </w:rPr>
        <w:t xml:space="preserve"> należy zwrócić się do właściwej powiatowej stacji sanitarno-epidemiologicznej w celu konsultacji lub uzyskania porady.</w:t>
      </w:r>
    </w:p>
    <w:p w14:paraId="0D447676" w14:textId="77777777" w:rsidR="00573007" w:rsidRPr="00BE0A18" w:rsidRDefault="00573007" w:rsidP="00494EC3">
      <w:pPr>
        <w:spacing w:line="360" w:lineRule="auto"/>
        <w:jc w:val="both"/>
        <w:rPr>
          <w:rFonts w:ascii="Arial" w:hAnsi="Arial" w:cs="Arial"/>
          <w:b/>
          <w:sz w:val="24"/>
        </w:rPr>
      </w:pPr>
    </w:p>
    <w:p w14:paraId="447CDB5A" w14:textId="77777777" w:rsidR="00573007" w:rsidRDefault="00573007" w:rsidP="00494EC3">
      <w:pPr>
        <w:jc w:val="both"/>
      </w:pPr>
    </w:p>
    <w:sectPr w:rsidR="00573007" w:rsidSect="00127FA3">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1FAA0" w14:textId="77777777" w:rsidR="00816EEE" w:rsidRDefault="00816EEE" w:rsidP="00650B2F">
      <w:r>
        <w:separator/>
      </w:r>
    </w:p>
  </w:endnote>
  <w:endnote w:type="continuationSeparator" w:id="0">
    <w:p w14:paraId="603A6E6C" w14:textId="77777777" w:rsidR="00816EEE" w:rsidRDefault="00816EEE" w:rsidP="00650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00022FF" w:usb1="C000205B" w:usb2="00000009" w:usb3="00000000" w:csb0="000001D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E87D6" w14:textId="77777777" w:rsidR="00573007" w:rsidRPr="009974FF" w:rsidRDefault="00573007" w:rsidP="009974FF">
    <w:pPr>
      <w:pStyle w:val="Stopka"/>
      <w:jc w:val="right"/>
      <w:rPr>
        <w:sz w:val="20"/>
        <w:szCs w:val="20"/>
      </w:rPr>
    </w:pPr>
    <w:r w:rsidRPr="002A6B06">
      <w:rPr>
        <w:rFonts w:ascii="Arial" w:hAnsi="Arial" w:cs="Arial"/>
        <w:sz w:val="18"/>
        <w:szCs w:val="20"/>
      </w:rPr>
      <w:t xml:space="preserve">Strona </w:t>
    </w:r>
    <w:r w:rsidRPr="002A6B06">
      <w:rPr>
        <w:rFonts w:ascii="Arial" w:hAnsi="Arial" w:cs="Arial"/>
        <w:b/>
        <w:bCs/>
        <w:sz w:val="18"/>
        <w:szCs w:val="20"/>
      </w:rPr>
      <w:fldChar w:fldCharType="begin"/>
    </w:r>
    <w:r w:rsidRPr="002A6B06">
      <w:rPr>
        <w:rFonts w:ascii="Arial" w:hAnsi="Arial" w:cs="Arial"/>
        <w:b/>
        <w:bCs/>
        <w:sz w:val="18"/>
        <w:szCs w:val="20"/>
      </w:rPr>
      <w:instrText>PAGE</w:instrText>
    </w:r>
    <w:r w:rsidRPr="002A6B06">
      <w:rPr>
        <w:rFonts w:ascii="Arial" w:hAnsi="Arial" w:cs="Arial"/>
        <w:b/>
        <w:bCs/>
        <w:sz w:val="18"/>
        <w:szCs w:val="20"/>
      </w:rPr>
      <w:fldChar w:fldCharType="separate"/>
    </w:r>
    <w:r w:rsidR="00541F43">
      <w:rPr>
        <w:rFonts w:ascii="Arial" w:hAnsi="Arial" w:cs="Arial"/>
        <w:b/>
        <w:bCs/>
        <w:noProof/>
        <w:sz w:val="18"/>
        <w:szCs w:val="20"/>
      </w:rPr>
      <w:t>15</w:t>
    </w:r>
    <w:r w:rsidRPr="002A6B06">
      <w:rPr>
        <w:rFonts w:ascii="Arial" w:hAnsi="Arial" w:cs="Arial"/>
        <w:b/>
        <w:bCs/>
        <w:sz w:val="18"/>
        <w:szCs w:val="20"/>
      </w:rPr>
      <w:fldChar w:fldCharType="end"/>
    </w:r>
    <w:r w:rsidRPr="002A6B06">
      <w:rPr>
        <w:rFonts w:ascii="Arial" w:hAnsi="Arial" w:cs="Arial"/>
        <w:sz w:val="18"/>
        <w:szCs w:val="20"/>
      </w:rPr>
      <w:t xml:space="preserve"> z </w:t>
    </w:r>
    <w:r w:rsidRPr="002A6B06">
      <w:rPr>
        <w:rFonts w:ascii="Arial" w:hAnsi="Arial" w:cs="Arial"/>
        <w:b/>
        <w:bCs/>
        <w:sz w:val="18"/>
        <w:szCs w:val="20"/>
      </w:rPr>
      <w:fldChar w:fldCharType="begin"/>
    </w:r>
    <w:r w:rsidRPr="002A6B06">
      <w:rPr>
        <w:rFonts w:ascii="Arial" w:hAnsi="Arial" w:cs="Arial"/>
        <w:b/>
        <w:bCs/>
        <w:sz w:val="18"/>
        <w:szCs w:val="20"/>
      </w:rPr>
      <w:instrText>NUMPAGES</w:instrText>
    </w:r>
    <w:r w:rsidRPr="002A6B06">
      <w:rPr>
        <w:rFonts w:ascii="Arial" w:hAnsi="Arial" w:cs="Arial"/>
        <w:b/>
        <w:bCs/>
        <w:sz w:val="18"/>
        <w:szCs w:val="20"/>
      </w:rPr>
      <w:fldChar w:fldCharType="separate"/>
    </w:r>
    <w:r w:rsidR="00541F43">
      <w:rPr>
        <w:rFonts w:ascii="Arial" w:hAnsi="Arial" w:cs="Arial"/>
        <w:b/>
        <w:bCs/>
        <w:noProof/>
        <w:sz w:val="18"/>
        <w:szCs w:val="20"/>
      </w:rPr>
      <w:t>15</w:t>
    </w:r>
    <w:r w:rsidRPr="002A6B06">
      <w:rPr>
        <w:rFonts w:ascii="Arial" w:hAnsi="Arial" w:cs="Arial"/>
        <w:b/>
        <w:bCs/>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394E4C" w14:textId="77777777" w:rsidR="00816EEE" w:rsidRDefault="00816EEE" w:rsidP="00650B2F">
      <w:r>
        <w:separator/>
      </w:r>
    </w:p>
  </w:footnote>
  <w:footnote w:type="continuationSeparator" w:id="0">
    <w:p w14:paraId="2AE14E3F" w14:textId="77777777" w:rsidR="00816EEE" w:rsidRDefault="00816EEE" w:rsidP="00650B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82A11"/>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094A1A52"/>
    <w:multiLevelType w:val="multilevel"/>
    <w:tmpl w:val="3AECBC44"/>
    <w:lvl w:ilvl="0">
      <w:start w:val="2"/>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F153C4A"/>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104301D8"/>
    <w:multiLevelType w:val="hybridMultilevel"/>
    <w:tmpl w:val="FF08767C"/>
    <w:lvl w:ilvl="0" w:tplc="040CA7EE">
      <w:start w:val="1"/>
      <w:numFmt w:val="decimal"/>
      <w:lvlText w:val="%1)"/>
      <w:lvlJc w:val="left"/>
      <w:pPr>
        <w:ind w:left="965"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21F2C5F"/>
    <w:multiLevelType w:val="multilevel"/>
    <w:tmpl w:val="830A94EC"/>
    <w:lvl w:ilvl="0">
      <w:start w:val="4"/>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color w:val="auto"/>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22BC3771"/>
    <w:multiLevelType w:val="hybridMultilevel"/>
    <w:tmpl w:val="2444B752"/>
    <w:lvl w:ilvl="0" w:tplc="6026202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25306CBE"/>
    <w:multiLevelType w:val="hybridMultilevel"/>
    <w:tmpl w:val="9836F52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6FF32A0"/>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35943DC5"/>
    <w:multiLevelType w:val="multilevel"/>
    <w:tmpl w:val="0F906876"/>
    <w:lvl w:ilvl="0">
      <w:start w:val="6"/>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658000D"/>
    <w:multiLevelType w:val="multilevel"/>
    <w:tmpl w:val="C988E6DC"/>
    <w:lvl w:ilvl="0">
      <w:start w:val="5"/>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nsid w:val="37157084"/>
    <w:multiLevelType w:val="multilevel"/>
    <w:tmpl w:val="14F6835C"/>
    <w:lvl w:ilvl="0">
      <w:start w:val="3"/>
      <w:numFmt w:val="decimal"/>
      <w:lvlText w:val="%1."/>
      <w:lvlJc w:val="left"/>
      <w:pPr>
        <w:ind w:left="360" w:hanging="360"/>
      </w:pPr>
      <w:rPr>
        <w:rFonts w:cs="Times New Roman" w:hint="default"/>
      </w:rPr>
    </w:lvl>
    <w:lvl w:ilvl="1">
      <w:start w:val="1"/>
      <w:numFmt w:val="decimal"/>
      <w:lvlText w:val="%1.%2."/>
      <w:lvlJc w:val="left"/>
      <w:pPr>
        <w:ind w:left="567" w:hanging="567"/>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38E44756"/>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394C6209"/>
    <w:multiLevelType w:val="hybridMultilevel"/>
    <w:tmpl w:val="5D68EB28"/>
    <w:lvl w:ilvl="0" w:tplc="2202F91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3B7F42F4"/>
    <w:multiLevelType w:val="hybridMultilevel"/>
    <w:tmpl w:val="1C66FE8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DB74B1D"/>
    <w:multiLevelType w:val="hybridMultilevel"/>
    <w:tmpl w:val="9D48436C"/>
    <w:lvl w:ilvl="0" w:tplc="E61EC0A4">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nsid w:val="414A7403"/>
    <w:multiLevelType w:val="hybridMultilevel"/>
    <w:tmpl w:val="BBEC0354"/>
    <w:lvl w:ilvl="0" w:tplc="D926009A">
      <w:numFmt w:val="bullet"/>
      <w:lvlText w:val=""/>
      <w:lvlJc w:val="left"/>
      <w:pPr>
        <w:ind w:left="360" w:hanging="360"/>
      </w:pPr>
      <w:rPr>
        <w:rFonts w:ascii="Symbol" w:hAnsi="Symbol" w:hint="default"/>
        <w:color w:val="FFC000"/>
      </w:rPr>
    </w:lvl>
    <w:lvl w:ilvl="1" w:tplc="04150003">
      <w:start w:val="1"/>
      <w:numFmt w:val="bullet"/>
      <w:lvlText w:val="o"/>
      <w:lvlJc w:val="left"/>
      <w:pPr>
        <w:ind w:left="1080" w:hanging="360"/>
      </w:pPr>
      <w:rPr>
        <w:rFonts w:ascii="Courier New" w:hAnsi="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428D6747"/>
    <w:multiLevelType w:val="multilevel"/>
    <w:tmpl w:val="6456BA14"/>
    <w:lvl w:ilvl="0">
      <w:start w:val="1"/>
      <w:numFmt w:val="decimal"/>
      <w:lvlText w:val="%1."/>
      <w:lvlJc w:val="left"/>
      <w:pPr>
        <w:ind w:left="360" w:hanging="360"/>
      </w:pPr>
      <w:rPr>
        <w:rFonts w:cs="Times New Roman" w:hint="default"/>
        <w:b/>
        <w:color w:val="FFC000"/>
      </w:rPr>
    </w:lvl>
    <w:lvl w:ilvl="1">
      <w:start w:val="1"/>
      <w:numFmt w:val="decimal"/>
      <w:isLgl/>
      <w:lvlText w:val="%1.%2."/>
      <w:lvlJc w:val="left"/>
      <w:pPr>
        <w:ind w:left="720" w:hanging="720"/>
      </w:pPr>
      <w:rPr>
        <w:rFonts w:cs="Times New Roman" w:hint="default"/>
        <w:b/>
        <w:bCs/>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17">
    <w:nsid w:val="43350B0C"/>
    <w:multiLevelType w:val="hybridMultilevel"/>
    <w:tmpl w:val="5EC8BC0C"/>
    <w:lvl w:ilvl="0" w:tplc="8EE45912">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nsid w:val="473621D0"/>
    <w:multiLevelType w:val="hybridMultilevel"/>
    <w:tmpl w:val="9342C482"/>
    <w:lvl w:ilvl="0" w:tplc="B14AF716">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47D62C65"/>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50A474F7"/>
    <w:multiLevelType w:val="hybridMultilevel"/>
    <w:tmpl w:val="1128ADB2"/>
    <w:lvl w:ilvl="0" w:tplc="088C2D10">
      <w:start w:val="1"/>
      <w:numFmt w:val="lowerLetter"/>
      <w:lvlText w:val="%1)"/>
      <w:lvlJc w:val="left"/>
      <w:pPr>
        <w:ind w:left="1384" w:hanging="420"/>
      </w:pPr>
      <w:rPr>
        <w:rFonts w:cs="Times New Roman" w:hint="default"/>
      </w:rPr>
    </w:lvl>
    <w:lvl w:ilvl="1" w:tplc="04150019" w:tentative="1">
      <w:start w:val="1"/>
      <w:numFmt w:val="lowerLetter"/>
      <w:lvlText w:val="%2."/>
      <w:lvlJc w:val="left"/>
      <w:pPr>
        <w:ind w:left="2044" w:hanging="360"/>
      </w:pPr>
      <w:rPr>
        <w:rFonts w:cs="Times New Roman"/>
      </w:rPr>
    </w:lvl>
    <w:lvl w:ilvl="2" w:tplc="0415001B" w:tentative="1">
      <w:start w:val="1"/>
      <w:numFmt w:val="lowerRoman"/>
      <w:lvlText w:val="%3."/>
      <w:lvlJc w:val="right"/>
      <w:pPr>
        <w:ind w:left="2764" w:hanging="180"/>
      </w:pPr>
      <w:rPr>
        <w:rFonts w:cs="Times New Roman"/>
      </w:rPr>
    </w:lvl>
    <w:lvl w:ilvl="3" w:tplc="0415000F" w:tentative="1">
      <w:start w:val="1"/>
      <w:numFmt w:val="decimal"/>
      <w:lvlText w:val="%4."/>
      <w:lvlJc w:val="left"/>
      <w:pPr>
        <w:ind w:left="3484" w:hanging="360"/>
      </w:pPr>
      <w:rPr>
        <w:rFonts w:cs="Times New Roman"/>
      </w:rPr>
    </w:lvl>
    <w:lvl w:ilvl="4" w:tplc="04150019" w:tentative="1">
      <w:start w:val="1"/>
      <w:numFmt w:val="lowerLetter"/>
      <w:lvlText w:val="%5."/>
      <w:lvlJc w:val="left"/>
      <w:pPr>
        <w:ind w:left="4204" w:hanging="360"/>
      </w:pPr>
      <w:rPr>
        <w:rFonts w:cs="Times New Roman"/>
      </w:rPr>
    </w:lvl>
    <w:lvl w:ilvl="5" w:tplc="0415001B" w:tentative="1">
      <w:start w:val="1"/>
      <w:numFmt w:val="lowerRoman"/>
      <w:lvlText w:val="%6."/>
      <w:lvlJc w:val="right"/>
      <w:pPr>
        <w:ind w:left="4924" w:hanging="180"/>
      </w:pPr>
      <w:rPr>
        <w:rFonts w:cs="Times New Roman"/>
      </w:rPr>
    </w:lvl>
    <w:lvl w:ilvl="6" w:tplc="0415000F" w:tentative="1">
      <w:start w:val="1"/>
      <w:numFmt w:val="decimal"/>
      <w:lvlText w:val="%7."/>
      <w:lvlJc w:val="left"/>
      <w:pPr>
        <w:ind w:left="5644" w:hanging="360"/>
      </w:pPr>
      <w:rPr>
        <w:rFonts w:cs="Times New Roman"/>
      </w:rPr>
    </w:lvl>
    <w:lvl w:ilvl="7" w:tplc="04150019" w:tentative="1">
      <w:start w:val="1"/>
      <w:numFmt w:val="lowerLetter"/>
      <w:lvlText w:val="%8."/>
      <w:lvlJc w:val="left"/>
      <w:pPr>
        <w:ind w:left="6364" w:hanging="360"/>
      </w:pPr>
      <w:rPr>
        <w:rFonts w:cs="Times New Roman"/>
      </w:rPr>
    </w:lvl>
    <w:lvl w:ilvl="8" w:tplc="0415001B" w:tentative="1">
      <w:start w:val="1"/>
      <w:numFmt w:val="lowerRoman"/>
      <w:lvlText w:val="%9."/>
      <w:lvlJc w:val="right"/>
      <w:pPr>
        <w:ind w:left="7084" w:hanging="180"/>
      </w:pPr>
      <w:rPr>
        <w:rFonts w:cs="Times New Roman"/>
      </w:rPr>
    </w:lvl>
  </w:abstractNum>
  <w:abstractNum w:abstractNumId="21">
    <w:nsid w:val="52FC6022"/>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561D4D7B"/>
    <w:multiLevelType w:val="hybridMultilevel"/>
    <w:tmpl w:val="5ACCB08C"/>
    <w:lvl w:ilvl="0" w:tplc="A7722F8C">
      <w:start w:val="1"/>
      <w:numFmt w:val="lowerLetter"/>
      <w:lvlText w:val="%1)"/>
      <w:lvlJc w:val="left"/>
      <w:pPr>
        <w:ind w:left="1324" w:hanging="360"/>
      </w:pPr>
      <w:rPr>
        <w:rFonts w:cs="Times New Roman" w:hint="default"/>
      </w:rPr>
    </w:lvl>
    <w:lvl w:ilvl="1" w:tplc="04150019" w:tentative="1">
      <w:start w:val="1"/>
      <w:numFmt w:val="lowerLetter"/>
      <w:lvlText w:val="%2."/>
      <w:lvlJc w:val="left"/>
      <w:pPr>
        <w:ind w:left="2044" w:hanging="360"/>
      </w:pPr>
      <w:rPr>
        <w:rFonts w:cs="Times New Roman"/>
      </w:rPr>
    </w:lvl>
    <w:lvl w:ilvl="2" w:tplc="0415001B" w:tentative="1">
      <w:start w:val="1"/>
      <w:numFmt w:val="lowerRoman"/>
      <w:lvlText w:val="%3."/>
      <w:lvlJc w:val="right"/>
      <w:pPr>
        <w:ind w:left="2764" w:hanging="180"/>
      </w:pPr>
      <w:rPr>
        <w:rFonts w:cs="Times New Roman"/>
      </w:rPr>
    </w:lvl>
    <w:lvl w:ilvl="3" w:tplc="0415000F" w:tentative="1">
      <w:start w:val="1"/>
      <w:numFmt w:val="decimal"/>
      <w:lvlText w:val="%4."/>
      <w:lvlJc w:val="left"/>
      <w:pPr>
        <w:ind w:left="3484" w:hanging="360"/>
      </w:pPr>
      <w:rPr>
        <w:rFonts w:cs="Times New Roman"/>
      </w:rPr>
    </w:lvl>
    <w:lvl w:ilvl="4" w:tplc="04150019" w:tentative="1">
      <w:start w:val="1"/>
      <w:numFmt w:val="lowerLetter"/>
      <w:lvlText w:val="%5."/>
      <w:lvlJc w:val="left"/>
      <w:pPr>
        <w:ind w:left="4204" w:hanging="360"/>
      </w:pPr>
      <w:rPr>
        <w:rFonts w:cs="Times New Roman"/>
      </w:rPr>
    </w:lvl>
    <w:lvl w:ilvl="5" w:tplc="0415001B" w:tentative="1">
      <w:start w:val="1"/>
      <w:numFmt w:val="lowerRoman"/>
      <w:lvlText w:val="%6."/>
      <w:lvlJc w:val="right"/>
      <w:pPr>
        <w:ind w:left="4924" w:hanging="180"/>
      </w:pPr>
      <w:rPr>
        <w:rFonts w:cs="Times New Roman"/>
      </w:rPr>
    </w:lvl>
    <w:lvl w:ilvl="6" w:tplc="0415000F" w:tentative="1">
      <w:start w:val="1"/>
      <w:numFmt w:val="decimal"/>
      <w:lvlText w:val="%7."/>
      <w:lvlJc w:val="left"/>
      <w:pPr>
        <w:ind w:left="5644" w:hanging="360"/>
      </w:pPr>
      <w:rPr>
        <w:rFonts w:cs="Times New Roman"/>
      </w:rPr>
    </w:lvl>
    <w:lvl w:ilvl="7" w:tplc="04150019" w:tentative="1">
      <w:start w:val="1"/>
      <w:numFmt w:val="lowerLetter"/>
      <w:lvlText w:val="%8."/>
      <w:lvlJc w:val="left"/>
      <w:pPr>
        <w:ind w:left="6364" w:hanging="360"/>
      </w:pPr>
      <w:rPr>
        <w:rFonts w:cs="Times New Roman"/>
      </w:rPr>
    </w:lvl>
    <w:lvl w:ilvl="8" w:tplc="0415001B" w:tentative="1">
      <w:start w:val="1"/>
      <w:numFmt w:val="lowerRoman"/>
      <w:lvlText w:val="%9."/>
      <w:lvlJc w:val="right"/>
      <w:pPr>
        <w:ind w:left="7084" w:hanging="180"/>
      </w:pPr>
      <w:rPr>
        <w:rFonts w:cs="Times New Roman"/>
      </w:rPr>
    </w:lvl>
  </w:abstractNum>
  <w:abstractNum w:abstractNumId="23">
    <w:nsid w:val="57813A1A"/>
    <w:multiLevelType w:val="hybridMultilevel"/>
    <w:tmpl w:val="C62AE5F0"/>
    <w:lvl w:ilvl="0" w:tplc="D464B6DC">
      <w:start w:val="1"/>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4">
    <w:nsid w:val="58A04838"/>
    <w:multiLevelType w:val="hybridMultilevel"/>
    <w:tmpl w:val="0B5E57CC"/>
    <w:lvl w:ilvl="0" w:tplc="04150017">
      <w:start w:val="1"/>
      <w:numFmt w:val="lowerLetter"/>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60E16846"/>
    <w:multiLevelType w:val="multilevel"/>
    <w:tmpl w:val="92A4439C"/>
    <w:lvl w:ilvl="0">
      <w:start w:val="1"/>
      <w:numFmt w:val="decimal"/>
      <w:lvlText w:val="%1."/>
      <w:lvlJc w:val="left"/>
      <w:pPr>
        <w:ind w:left="360" w:hanging="360"/>
      </w:pPr>
      <w:rPr>
        <w:rFonts w:cs="Times New Roman" w:hint="default"/>
      </w:rPr>
    </w:lvl>
    <w:lvl w:ilvl="1">
      <w:start w:val="1"/>
      <w:numFmt w:val="decimal"/>
      <w:isLgl/>
      <w:lvlText w:val="%1.%2."/>
      <w:lvlJc w:val="left"/>
      <w:pPr>
        <w:ind w:left="567" w:hanging="567"/>
      </w:pPr>
      <w:rPr>
        <w:rFonts w:cs="Times New Roman" w:hint="default"/>
        <w:b/>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6">
    <w:nsid w:val="75A052E8"/>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79812909"/>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nsid w:val="79B26C5C"/>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7E61140A"/>
    <w:multiLevelType w:val="hybridMultilevel"/>
    <w:tmpl w:val="FF08767C"/>
    <w:lvl w:ilvl="0" w:tplc="040CA7EE">
      <w:start w:val="1"/>
      <w:numFmt w:val="decimal"/>
      <w:lvlText w:val="%1)"/>
      <w:lvlJc w:val="left"/>
      <w:pPr>
        <w:ind w:left="964" w:hanging="397"/>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25"/>
  </w:num>
  <w:num w:numId="2">
    <w:abstractNumId w:val="3"/>
  </w:num>
  <w:num w:numId="3">
    <w:abstractNumId w:val="5"/>
  </w:num>
  <w:num w:numId="4">
    <w:abstractNumId w:val="13"/>
  </w:num>
  <w:num w:numId="5">
    <w:abstractNumId w:val="12"/>
  </w:num>
  <w:num w:numId="6">
    <w:abstractNumId w:val="23"/>
  </w:num>
  <w:num w:numId="7">
    <w:abstractNumId w:val="14"/>
  </w:num>
  <w:num w:numId="8">
    <w:abstractNumId w:val="17"/>
  </w:num>
  <w:num w:numId="9">
    <w:abstractNumId w:val="6"/>
  </w:num>
  <w:num w:numId="10">
    <w:abstractNumId w:val="7"/>
  </w:num>
  <w:num w:numId="11">
    <w:abstractNumId w:val="1"/>
  </w:num>
  <w:num w:numId="12">
    <w:abstractNumId w:val="2"/>
  </w:num>
  <w:num w:numId="13">
    <w:abstractNumId w:val="10"/>
  </w:num>
  <w:num w:numId="14">
    <w:abstractNumId w:val="27"/>
  </w:num>
  <w:num w:numId="15">
    <w:abstractNumId w:val="26"/>
  </w:num>
  <w:num w:numId="16">
    <w:abstractNumId w:val="11"/>
  </w:num>
  <w:num w:numId="17">
    <w:abstractNumId w:val="28"/>
  </w:num>
  <w:num w:numId="18">
    <w:abstractNumId w:val="4"/>
  </w:num>
  <w:num w:numId="19">
    <w:abstractNumId w:val="21"/>
  </w:num>
  <w:num w:numId="20">
    <w:abstractNumId w:val="9"/>
  </w:num>
  <w:num w:numId="21">
    <w:abstractNumId w:val="24"/>
  </w:num>
  <w:num w:numId="22">
    <w:abstractNumId w:val="0"/>
  </w:num>
  <w:num w:numId="23">
    <w:abstractNumId w:val="19"/>
  </w:num>
  <w:num w:numId="24">
    <w:abstractNumId w:val="22"/>
  </w:num>
  <w:num w:numId="25">
    <w:abstractNumId w:val="8"/>
  </w:num>
  <w:num w:numId="26">
    <w:abstractNumId w:val="18"/>
  </w:num>
  <w:num w:numId="27">
    <w:abstractNumId w:val="16"/>
  </w:num>
  <w:num w:numId="28">
    <w:abstractNumId w:val="20"/>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4A"/>
    <w:rsid w:val="000039F7"/>
    <w:rsid w:val="00016A7F"/>
    <w:rsid w:val="00047A41"/>
    <w:rsid w:val="00080788"/>
    <w:rsid w:val="00091CD8"/>
    <w:rsid w:val="00095CF1"/>
    <w:rsid w:val="000B3D78"/>
    <w:rsid w:val="000E5E57"/>
    <w:rsid w:val="000F2DD8"/>
    <w:rsid w:val="000F330A"/>
    <w:rsid w:val="001001A8"/>
    <w:rsid w:val="001036EA"/>
    <w:rsid w:val="001047FC"/>
    <w:rsid w:val="00127FA3"/>
    <w:rsid w:val="00134CA9"/>
    <w:rsid w:val="00147CCE"/>
    <w:rsid w:val="00166C9F"/>
    <w:rsid w:val="001750C9"/>
    <w:rsid w:val="001A5E8D"/>
    <w:rsid w:val="001B27F9"/>
    <w:rsid w:val="001E6B9A"/>
    <w:rsid w:val="00243C16"/>
    <w:rsid w:val="00262CBB"/>
    <w:rsid w:val="002A6B06"/>
    <w:rsid w:val="002F2164"/>
    <w:rsid w:val="003441A1"/>
    <w:rsid w:val="003534B3"/>
    <w:rsid w:val="00385312"/>
    <w:rsid w:val="003C477D"/>
    <w:rsid w:val="003C7AB4"/>
    <w:rsid w:val="003E5C4F"/>
    <w:rsid w:val="004377F7"/>
    <w:rsid w:val="00445D81"/>
    <w:rsid w:val="0046550D"/>
    <w:rsid w:val="00494EC3"/>
    <w:rsid w:val="004B61CF"/>
    <w:rsid w:val="004C3C6C"/>
    <w:rsid w:val="004C79CD"/>
    <w:rsid w:val="004E5BEA"/>
    <w:rsid w:val="004F03F1"/>
    <w:rsid w:val="004F5310"/>
    <w:rsid w:val="005410F3"/>
    <w:rsid w:val="00541F43"/>
    <w:rsid w:val="00552B42"/>
    <w:rsid w:val="00555C3C"/>
    <w:rsid w:val="005676F8"/>
    <w:rsid w:val="00573007"/>
    <w:rsid w:val="005A7EFD"/>
    <w:rsid w:val="005D6336"/>
    <w:rsid w:val="005E45FA"/>
    <w:rsid w:val="00623D3E"/>
    <w:rsid w:val="00641B76"/>
    <w:rsid w:val="00650B2F"/>
    <w:rsid w:val="00663D8C"/>
    <w:rsid w:val="006B0424"/>
    <w:rsid w:val="006C4005"/>
    <w:rsid w:val="00703FEB"/>
    <w:rsid w:val="00704E4E"/>
    <w:rsid w:val="00705C74"/>
    <w:rsid w:val="00713D48"/>
    <w:rsid w:val="0073158F"/>
    <w:rsid w:val="0073259F"/>
    <w:rsid w:val="007331BB"/>
    <w:rsid w:val="00740267"/>
    <w:rsid w:val="00756000"/>
    <w:rsid w:val="007A19A8"/>
    <w:rsid w:val="007C1967"/>
    <w:rsid w:val="007D6910"/>
    <w:rsid w:val="007F0023"/>
    <w:rsid w:val="00803C9F"/>
    <w:rsid w:val="00816EEE"/>
    <w:rsid w:val="00826C49"/>
    <w:rsid w:val="00842BCA"/>
    <w:rsid w:val="00860032"/>
    <w:rsid w:val="00885BA1"/>
    <w:rsid w:val="008F530E"/>
    <w:rsid w:val="0091337E"/>
    <w:rsid w:val="00942E76"/>
    <w:rsid w:val="00974BD3"/>
    <w:rsid w:val="009974FF"/>
    <w:rsid w:val="009C1039"/>
    <w:rsid w:val="009E2AA3"/>
    <w:rsid w:val="009F21D4"/>
    <w:rsid w:val="00A13ED8"/>
    <w:rsid w:val="00A25CBE"/>
    <w:rsid w:val="00A73A33"/>
    <w:rsid w:val="00AC26C2"/>
    <w:rsid w:val="00AC55DE"/>
    <w:rsid w:val="00AC569C"/>
    <w:rsid w:val="00AD241C"/>
    <w:rsid w:val="00AD41B6"/>
    <w:rsid w:val="00AD6AC9"/>
    <w:rsid w:val="00B1329C"/>
    <w:rsid w:val="00B17F7A"/>
    <w:rsid w:val="00B24AA3"/>
    <w:rsid w:val="00B523B9"/>
    <w:rsid w:val="00B54085"/>
    <w:rsid w:val="00B54A97"/>
    <w:rsid w:val="00B67DB5"/>
    <w:rsid w:val="00B70445"/>
    <w:rsid w:val="00B74F24"/>
    <w:rsid w:val="00BB4203"/>
    <w:rsid w:val="00BB64E2"/>
    <w:rsid w:val="00BE0A18"/>
    <w:rsid w:val="00C0556A"/>
    <w:rsid w:val="00C52013"/>
    <w:rsid w:val="00C6544A"/>
    <w:rsid w:val="00C9121A"/>
    <w:rsid w:val="00CB4160"/>
    <w:rsid w:val="00CC2B48"/>
    <w:rsid w:val="00CC31EA"/>
    <w:rsid w:val="00CE491C"/>
    <w:rsid w:val="00CF4832"/>
    <w:rsid w:val="00CF7BED"/>
    <w:rsid w:val="00D126FC"/>
    <w:rsid w:val="00D1338C"/>
    <w:rsid w:val="00D23E19"/>
    <w:rsid w:val="00D43AA9"/>
    <w:rsid w:val="00D53D09"/>
    <w:rsid w:val="00D85A97"/>
    <w:rsid w:val="00DA14CD"/>
    <w:rsid w:val="00DB122B"/>
    <w:rsid w:val="00DD3546"/>
    <w:rsid w:val="00DE01A3"/>
    <w:rsid w:val="00E1023E"/>
    <w:rsid w:val="00E3604E"/>
    <w:rsid w:val="00E5364A"/>
    <w:rsid w:val="00E60B0E"/>
    <w:rsid w:val="00E72087"/>
    <w:rsid w:val="00E96539"/>
    <w:rsid w:val="00EA2EB3"/>
    <w:rsid w:val="00F119F8"/>
    <w:rsid w:val="00F15894"/>
    <w:rsid w:val="00F74CFE"/>
    <w:rsid w:val="00FD03A6"/>
    <w:rsid w:val="00FD28D9"/>
    <w:rsid w:val="00FE30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2B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B2F"/>
    <w:rPr>
      <w:rFonts w:ascii="Times New Roman" w:hAnsi="Times New Roman"/>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650B2F"/>
    <w:pPr>
      <w:ind w:left="720"/>
      <w:contextualSpacing/>
    </w:pPr>
    <w:rPr>
      <w:sz w:val="20"/>
      <w:szCs w:val="20"/>
      <w:lang w:eastAsia="pl-PL"/>
    </w:rPr>
  </w:style>
  <w:style w:type="character" w:styleId="Pogrubienie">
    <w:name w:val="Strong"/>
    <w:basedOn w:val="Domylnaczcionkaakapitu"/>
    <w:uiPriority w:val="99"/>
    <w:qFormat/>
    <w:rsid w:val="00650B2F"/>
    <w:rPr>
      <w:rFonts w:cs="Times New Roman"/>
      <w:b/>
      <w:bCs/>
    </w:rPr>
  </w:style>
  <w:style w:type="paragraph" w:styleId="Tekstprzypisudolnego">
    <w:name w:val="footnote text"/>
    <w:basedOn w:val="Normalny"/>
    <w:link w:val="TekstprzypisudolnegoZnak"/>
    <w:uiPriority w:val="99"/>
    <w:semiHidden/>
    <w:rsid w:val="00650B2F"/>
    <w:rPr>
      <w:sz w:val="20"/>
      <w:szCs w:val="20"/>
    </w:rPr>
  </w:style>
  <w:style w:type="character" w:customStyle="1" w:styleId="TekstprzypisudolnegoZnak">
    <w:name w:val="Tekst przypisu dolnego Znak"/>
    <w:basedOn w:val="Domylnaczcionkaakapitu"/>
    <w:link w:val="Tekstprzypisudolnego"/>
    <w:uiPriority w:val="99"/>
    <w:semiHidden/>
    <w:locked/>
    <w:rsid w:val="00650B2F"/>
    <w:rPr>
      <w:rFonts w:ascii="Times New Roman" w:hAnsi="Times New Roman" w:cs="Times New Roman"/>
      <w:sz w:val="20"/>
      <w:szCs w:val="20"/>
    </w:rPr>
  </w:style>
  <w:style w:type="character" w:styleId="Odwoanieprzypisudolnego">
    <w:name w:val="footnote reference"/>
    <w:basedOn w:val="Domylnaczcionkaakapitu"/>
    <w:uiPriority w:val="99"/>
    <w:semiHidden/>
    <w:rsid w:val="00650B2F"/>
    <w:rPr>
      <w:rFonts w:cs="Times New Roman"/>
      <w:vertAlign w:val="superscript"/>
    </w:rPr>
  </w:style>
  <w:style w:type="paragraph" w:styleId="Nagwek">
    <w:name w:val="header"/>
    <w:basedOn w:val="Normalny"/>
    <w:link w:val="NagwekZnak"/>
    <w:uiPriority w:val="99"/>
    <w:rsid w:val="00650B2F"/>
    <w:pPr>
      <w:tabs>
        <w:tab w:val="center" w:pos="4536"/>
        <w:tab w:val="right" w:pos="9072"/>
      </w:tabs>
    </w:pPr>
  </w:style>
  <w:style w:type="character" w:customStyle="1" w:styleId="NagwekZnak">
    <w:name w:val="Nagłówek Znak"/>
    <w:basedOn w:val="Domylnaczcionkaakapitu"/>
    <w:link w:val="Nagwek"/>
    <w:uiPriority w:val="99"/>
    <w:locked/>
    <w:rsid w:val="00650B2F"/>
    <w:rPr>
      <w:rFonts w:ascii="Times New Roman" w:hAnsi="Times New Roman" w:cs="Times New Roman"/>
    </w:rPr>
  </w:style>
  <w:style w:type="paragraph" w:styleId="Stopka">
    <w:name w:val="footer"/>
    <w:basedOn w:val="Normalny"/>
    <w:link w:val="StopkaZnak"/>
    <w:uiPriority w:val="99"/>
    <w:rsid w:val="00650B2F"/>
    <w:pPr>
      <w:tabs>
        <w:tab w:val="center" w:pos="4536"/>
        <w:tab w:val="right" w:pos="9072"/>
      </w:tabs>
    </w:pPr>
  </w:style>
  <w:style w:type="character" w:customStyle="1" w:styleId="StopkaZnak">
    <w:name w:val="Stopka Znak"/>
    <w:basedOn w:val="Domylnaczcionkaakapitu"/>
    <w:link w:val="Stopka"/>
    <w:uiPriority w:val="99"/>
    <w:locked/>
    <w:rsid w:val="00650B2F"/>
    <w:rPr>
      <w:rFonts w:ascii="Times New Roman" w:hAnsi="Times New Roman" w:cs="Times New Roman"/>
    </w:rPr>
  </w:style>
  <w:style w:type="character" w:styleId="Hipercze">
    <w:name w:val="Hyperlink"/>
    <w:basedOn w:val="Domylnaczcionkaakapitu"/>
    <w:uiPriority w:val="99"/>
    <w:rsid w:val="00650B2F"/>
    <w:rPr>
      <w:rFonts w:cs="Times New Roman"/>
      <w:color w:val="0563C1"/>
      <w:u w:val="single"/>
    </w:rPr>
  </w:style>
  <w:style w:type="table" w:styleId="Tabela-Siatka">
    <w:name w:val="Table Grid"/>
    <w:basedOn w:val="Standardowy"/>
    <w:uiPriority w:val="99"/>
    <w:rsid w:val="00650B2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650B2F"/>
    <w:rPr>
      <w:rFonts w:ascii="Times New Roman" w:hAnsi="Times New Roman"/>
    </w:rPr>
  </w:style>
  <w:style w:type="paragraph" w:styleId="Tekstdymka">
    <w:name w:val="Balloon Text"/>
    <w:basedOn w:val="Normalny"/>
    <w:link w:val="TekstdymkaZnak"/>
    <w:uiPriority w:val="99"/>
    <w:semiHidden/>
    <w:rsid w:val="00703FEB"/>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03FE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50B2F"/>
    <w:rPr>
      <w:rFonts w:ascii="Times New Roman" w:hAnsi="Times New Roman"/>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650B2F"/>
    <w:pPr>
      <w:ind w:left="720"/>
      <w:contextualSpacing/>
    </w:pPr>
    <w:rPr>
      <w:sz w:val="20"/>
      <w:szCs w:val="20"/>
      <w:lang w:eastAsia="pl-PL"/>
    </w:rPr>
  </w:style>
  <w:style w:type="character" w:styleId="Pogrubienie">
    <w:name w:val="Strong"/>
    <w:basedOn w:val="Domylnaczcionkaakapitu"/>
    <w:uiPriority w:val="99"/>
    <w:qFormat/>
    <w:rsid w:val="00650B2F"/>
    <w:rPr>
      <w:rFonts w:cs="Times New Roman"/>
      <w:b/>
      <w:bCs/>
    </w:rPr>
  </w:style>
  <w:style w:type="paragraph" w:styleId="Tekstprzypisudolnego">
    <w:name w:val="footnote text"/>
    <w:basedOn w:val="Normalny"/>
    <w:link w:val="TekstprzypisudolnegoZnak"/>
    <w:uiPriority w:val="99"/>
    <w:semiHidden/>
    <w:rsid w:val="00650B2F"/>
    <w:rPr>
      <w:sz w:val="20"/>
      <w:szCs w:val="20"/>
    </w:rPr>
  </w:style>
  <w:style w:type="character" w:customStyle="1" w:styleId="TekstprzypisudolnegoZnak">
    <w:name w:val="Tekst przypisu dolnego Znak"/>
    <w:basedOn w:val="Domylnaczcionkaakapitu"/>
    <w:link w:val="Tekstprzypisudolnego"/>
    <w:uiPriority w:val="99"/>
    <w:semiHidden/>
    <w:locked/>
    <w:rsid w:val="00650B2F"/>
    <w:rPr>
      <w:rFonts w:ascii="Times New Roman" w:hAnsi="Times New Roman" w:cs="Times New Roman"/>
      <w:sz w:val="20"/>
      <w:szCs w:val="20"/>
    </w:rPr>
  </w:style>
  <w:style w:type="character" w:styleId="Odwoanieprzypisudolnego">
    <w:name w:val="footnote reference"/>
    <w:basedOn w:val="Domylnaczcionkaakapitu"/>
    <w:uiPriority w:val="99"/>
    <w:semiHidden/>
    <w:rsid w:val="00650B2F"/>
    <w:rPr>
      <w:rFonts w:cs="Times New Roman"/>
      <w:vertAlign w:val="superscript"/>
    </w:rPr>
  </w:style>
  <w:style w:type="paragraph" w:styleId="Nagwek">
    <w:name w:val="header"/>
    <w:basedOn w:val="Normalny"/>
    <w:link w:val="NagwekZnak"/>
    <w:uiPriority w:val="99"/>
    <w:rsid w:val="00650B2F"/>
    <w:pPr>
      <w:tabs>
        <w:tab w:val="center" w:pos="4536"/>
        <w:tab w:val="right" w:pos="9072"/>
      </w:tabs>
    </w:pPr>
  </w:style>
  <w:style w:type="character" w:customStyle="1" w:styleId="NagwekZnak">
    <w:name w:val="Nagłówek Znak"/>
    <w:basedOn w:val="Domylnaczcionkaakapitu"/>
    <w:link w:val="Nagwek"/>
    <w:uiPriority w:val="99"/>
    <w:locked/>
    <w:rsid w:val="00650B2F"/>
    <w:rPr>
      <w:rFonts w:ascii="Times New Roman" w:hAnsi="Times New Roman" w:cs="Times New Roman"/>
    </w:rPr>
  </w:style>
  <w:style w:type="paragraph" w:styleId="Stopka">
    <w:name w:val="footer"/>
    <w:basedOn w:val="Normalny"/>
    <w:link w:val="StopkaZnak"/>
    <w:uiPriority w:val="99"/>
    <w:rsid w:val="00650B2F"/>
    <w:pPr>
      <w:tabs>
        <w:tab w:val="center" w:pos="4536"/>
        <w:tab w:val="right" w:pos="9072"/>
      </w:tabs>
    </w:pPr>
  </w:style>
  <w:style w:type="character" w:customStyle="1" w:styleId="StopkaZnak">
    <w:name w:val="Stopka Znak"/>
    <w:basedOn w:val="Domylnaczcionkaakapitu"/>
    <w:link w:val="Stopka"/>
    <w:uiPriority w:val="99"/>
    <w:locked/>
    <w:rsid w:val="00650B2F"/>
    <w:rPr>
      <w:rFonts w:ascii="Times New Roman" w:hAnsi="Times New Roman" w:cs="Times New Roman"/>
    </w:rPr>
  </w:style>
  <w:style w:type="character" w:styleId="Hipercze">
    <w:name w:val="Hyperlink"/>
    <w:basedOn w:val="Domylnaczcionkaakapitu"/>
    <w:uiPriority w:val="99"/>
    <w:rsid w:val="00650B2F"/>
    <w:rPr>
      <w:rFonts w:cs="Times New Roman"/>
      <w:color w:val="0563C1"/>
      <w:u w:val="single"/>
    </w:rPr>
  </w:style>
  <w:style w:type="table" w:styleId="Tabela-Siatka">
    <w:name w:val="Table Grid"/>
    <w:basedOn w:val="Standardowy"/>
    <w:uiPriority w:val="99"/>
    <w:rsid w:val="00650B2F"/>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99"/>
    <w:locked/>
    <w:rsid w:val="00650B2F"/>
    <w:rPr>
      <w:rFonts w:ascii="Times New Roman" w:hAnsi="Times New Roman"/>
    </w:rPr>
  </w:style>
  <w:style w:type="paragraph" w:styleId="Tekstdymka">
    <w:name w:val="Balloon Text"/>
    <w:basedOn w:val="Normalny"/>
    <w:link w:val="TekstdymkaZnak"/>
    <w:uiPriority w:val="99"/>
    <w:semiHidden/>
    <w:rsid w:val="00703FEB"/>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703F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is.gov.pl/aktualnosci/przydatne-materialy-o-koronawirusi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ov.pl/web/koronawirus" TargetMode="External"/><Relationship Id="rId4" Type="http://schemas.openxmlformats.org/officeDocument/2006/relationships/settings" Target="settings.xml"/><Relationship Id="rId9" Type="http://schemas.openxmlformats.org/officeDocument/2006/relationships/hyperlink" Target="http://www.gis.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3007</Words>
  <Characters>18045</Characters>
  <Application>Microsoft Office Word</Application>
  <DocSecurity>0</DocSecurity>
  <Lines>150</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Mikołajczyk Katarzyna  (DZP)</dc:creator>
  <cp:keywords/>
  <dc:description/>
  <cp:lastModifiedBy>ekazimierczuk</cp:lastModifiedBy>
  <cp:revision>2</cp:revision>
  <cp:lastPrinted>2020-05-27T06:20:00Z</cp:lastPrinted>
  <dcterms:created xsi:type="dcterms:W3CDTF">2020-06-01T12:00:00Z</dcterms:created>
  <dcterms:modified xsi:type="dcterms:W3CDTF">2020-06-01T12:00:00Z</dcterms:modified>
</cp:coreProperties>
</file>